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958D" w14:textId="18145CEB" w:rsidR="00962B84" w:rsidRPr="00621FC8" w:rsidRDefault="00FF7705" w:rsidP="00962B84">
      <w:pPr>
        <w:pStyle w:val="Tekstpodstawowy"/>
        <w:tabs>
          <w:tab w:val="left" w:pos="1418"/>
        </w:tabs>
        <w:rPr>
          <w:sz w:val="20"/>
        </w:rPr>
      </w:pPr>
      <w:r w:rsidRPr="00FF7705">
        <w:rPr>
          <w:noProof/>
          <w:sz w:val="20"/>
          <w:lang w:val="pl-PL" w:eastAsia="pl-PL" w:bidi="ar-SA"/>
        </w:rPr>
        <w:drawing>
          <wp:anchor distT="0" distB="0" distL="114300" distR="114300" simplePos="0" relativeHeight="251665408" behindDoc="1" locked="0" layoutInCell="1" allowOverlap="1" wp14:anchorId="7ADB2AED" wp14:editId="0A976C43">
            <wp:simplePos x="0" y="0"/>
            <wp:positionH relativeFrom="column">
              <wp:posOffset>3119120</wp:posOffset>
            </wp:positionH>
            <wp:positionV relativeFrom="paragraph">
              <wp:posOffset>0</wp:posOffset>
            </wp:positionV>
            <wp:extent cx="25527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39" y="21278"/>
                <wp:lineTo x="21439" y="0"/>
                <wp:lineTo x="0" y="0"/>
              </wp:wrapPolygon>
            </wp:wrapTight>
            <wp:docPr id="9" name="Obraz 9" descr="C:\Users\ECK6\Desktop\LOGO_ECC-Net-NATIONAUX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K6\Desktop\LOGO_ECC-Net-NATIONAUX-P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6F77F" w14:textId="6F4F30A9" w:rsidR="00962B84" w:rsidRPr="00621FC8" w:rsidRDefault="00962B84" w:rsidP="00962B84">
      <w:pPr>
        <w:pStyle w:val="Tekstpodstawowy"/>
        <w:rPr>
          <w:noProof/>
          <w:lang w:val="pl-PL" w:eastAsia="pl-PL" w:bidi="ar-SA"/>
        </w:rPr>
      </w:pPr>
    </w:p>
    <w:p w14:paraId="7D91A298" w14:textId="20926A53" w:rsidR="00962B84" w:rsidRPr="00621FC8" w:rsidRDefault="00962B84" w:rsidP="00962B84">
      <w:pPr>
        <w:pStyle w:val="Tekstpodstawowy"/>
        <w:rPr>
          <w:sz w:val="20"/>
        </w:rPr>
      </w:pPr>
    </w:p>
    <w:p w14:paraId="57178ACB" w14:textId="005709E0" w:rsidR="00962B84" w:rsidRPr="00621FC8" w:rsidRDefault="00962B84" w:rsidP="00962B84">
      <w:pPr>
        <w:spacing w:before="91"/>
        <w:ind w:left="1135"/>
        <w:rPr>
          <w:b/>
          <w:color w:val="005597"/>
          <w:sz w:val="28"/>
        </w:rPr>
      </w:pPr>
    </w:p>
    <w:p w14:paraId="3D34650A" w14:textId="77777777" w:rsidR="00962B84" w:rsidRPr="00621FC8" w:rsidRDefault="00962B84" w:rsidP="00962B84">
      <w:pPr>
        <w:pStyle w:val="Tekstpodstawowy"/>
        <w:rPr>
          <w:sz w:val="18"/>
          <w:lang w:val="pl-PL"/>
        </w:rPr>
      </w:pPr>
    </w:p>
    <w:p w14:paraId="26038F5E" w14:textId="440FDC2D" w:rsidR="00962B84" w:rsidRPr="000931B8" w:rsidRDefault="00593000" w:rsidP="00962B84">
      <w:pPr>
        <w:spacing w:before="91"/>
        <w:rPr>
          <w:b/>
          <w:sz w:val="28"/>
          <w:lang w:val="pl-PL"/>
        </w:rPr>
      </w:pPr>
      <w:r>
        <w:rPr>
          <w:color w:val="808080"/>
          <w:sz w:val="18"/>
          <w:lang w:val="pl-PL"/>
        </w:rPr>
        <w:t>1</w:t>
      </w:r>
      <w:r w:rsidR="00FB2488">
        <w:rPr>
          <w:color w:val="808080"/>
          <w:sz w:val="18"/>
          <w:lang w:val="pl-PL"/>
        </w:rPr>
        <w:t>5</w:t>
      </w:r>
      <w:r w:rsidR="00411E26">
        <w:rPr>
          <w:color w:val="808080"/>
          <w:sz w:val="18"/>
          <w:lang w:val="pl-PL"/>
        </w:rPr>
        <w:t>/0</w:t>
      </w:r>
      <w:r w:rsidR="00FB2488">
        <w:rPr>
          <w:color w:val="808080"/>
          <w:sz w:val="18"/>
          <w:lang w:val="pl-PL"/>
        </w:rPr>
        <w:t>3</w:t>
      </w:r>
      <w:r w:rsidR="00EC4FEB">
        <w:rPr>
          <w:color w:val="808080"/>
          <w:sz w:val="18"/>
          <w:lang w:val="pl-PL"/>
        </w:rPr>
        <w:t>/202</w:t>
      </w:r>
      <w:r w:rsidR="002D2CB6">
        <w:rPr>
          <w:color w:val="808080"/>
          <w:sz w:val="18"/>
          <w:lang w:val="pl-PL"/>
        </w:rPr>
        <w:t>2</w:t>
      </w:r>
    </w:p>
    <w:p w14:paraId="719FCAA2" w14:textId="77777777" w:rsidR="00962B84" w:rsidRPr="000931B8" w:rsidRDefault="00962B84" w:rsidP="00962B84">
      <w:pPr>
        <w:rPr>
          <w:b/>
          <w:lang w:val="pl-PL"/>
        </w:rPr>
      </w:pPr>
    </w:p>
    <w:p w14:paraId="6D813D8A" w14:textId="053A67EE" w:rsidR="00342B24" w:rsidRDefault="00342B24" w:rsidP="00FE0912">
      <w:pPr>
        <w:pStyle w:val="Nagwek1"/>
        <w:spacing w:before="1"/>
        <w:ind w:left="0"/>
        <w:rPr>
          <w:color w:val="000000" w:themeColor="text1"/>
          <w:lang w:val="pl-PL"/>
        </w:rPr>
      </w:pPr>
    </w:p>
    <w:p w14:paraId="3AF516AE" w14:textId="77777777" w:rsidR="00E563A8" w:rsidRPr="00E563A8" w:rsidRDefault="00E563A8" w:rsidP="00E563A8">
      <w:pPr>
        <w:rPr>
          <w:b/>
          <w:color w:val="0070C0"/>
          <w:sz w:val="28"/>
          <w:szCs w:val="28"/>
          <w:lang w:val="pl-PL"/>
        </w:rPr>
      </w:pPr>
      <w:r w:rsidRPr="00E563A8">
        <w:rPr>
          <w:b/>
          <w:color w:val="2F5496" w:themeColor="accent5" w:themeShade="BF"/>
          <w:sz w:val="32"/>
          <w:szCs w:val="32"/>
          <w:lang w:val="uk"/>
        </w:rPr>
        <w:t>Подорожі Європою – Ваші права споживача</w:t>
      </w:r>
      <w:r w:rsidRPr="00E563A8">
        <w:rPr>
          <w:b/>
          <w:color w:val="2F5496" w:themeColor="accent5" w:themeShade="BF"/>
          <w:sz w:val="32"/>
          <w:szCs w:val="32"/>
          <w:lang w:val="uk"/>
        </w:rPr>
        <w:br/>
      </w:r>
      <w:r w:rsidRPr="00E563A8">
        <w:rPr>
          <w:b/>
          <w:color w:val="2F5496" w:themeColor="accent5" w:themeShade="BF"/>
          <w:sz w:val="28"/>
          <w:szCs w:val="28"/>
          <w:lang w:val="uk"/>
        </w:rPr>
        <w:t>Ми всі споживачі!</w:t>
      </w:r>
      <w:r w:rsidRPr="00E563A8">
        <w:rPr>
          <w:b/>
          <w:color w:val="0070C0"/>
          <w:sz w:val="28"/>
          <w:szCs w:val="28"/>
          <w:lang w:val="uk"/>
        </w:rPr>
        <w:br/>
      </w:r>
    </w:p>
    <w:p w14:paraId="6773E43B" w14:textId="77777777" w:rsidR="00E563A8" w:rsidRPr="00E563A8" w:rsidRDefault="00E563A8" w:rsidP="00E563A8">
      <w:pPr>
        <w:pStyle w:val="Akapitzlist"/>
        <w:widowControl/>
        <w:numPr>
          <w:ilvl w:val="0"/>
          <w:numId w:val="5"/>
        </w:numPr>
        <w:autoSpaceDE/>
        <w:autoSpaceDN/>
        <w:spacing w:after="160" w:line="259" w:lineRule="auto"/>
        <w:rPr>
          <w:b/>
          <w:lang w:val="pl-PL"/>
        </w:rPr>
      </w:pPr>
      <w:r w:rsidRPr="006E5C6E">
        <w:rPr>
          <w:b/>
          <w:lang w:val="uk"/>
        </w:rPr>
        <w:t xml:space="preserve">Плануєте виїхати з Польщі в іншу країну? </w:t>
      </w:r>
    </w:p>
    <w:p w14:paraId="64078F29" w14:textId="77777777" w:rsidR="00E563A8" w:rsidRPr="00E563A8" w:rsidRDefault="00E563A8" w:rsidP="00E563A8">
      <w:pPr>
        <w:pStyle w:val="Akapitzlist"/>
        <w:widowControl/>
        <w:numPr>
          <w:ilvl w:val="0"/>
          <w:numId w:val="5"/>
        </w:numPr>
        <w:autoSpaceDE/>
        <w:autoSpaceDN/>
        <w:spacing w:after="160" w:line="259" w:lineRule="auto"/>
        <w:rPr>
          <w:b/>
          <w:lang w:val="pl-PL"/>
        </w:rPr>
      </w:pPr>
      <w:r>
        <w:rPr>
          <w:b/>
          <w:lang w:val="uk"/>
        </w:rPr>
        <w:t>У вас був заброньований рейс з/в Україну, який було скасовано?</w:t>
      </w:r>
    </w:p>
    <w:p w14:paraId="110C0F09" w14:textId="77777777" w:rsidR="00E563A8" w:rsidRPr="005F56F4" w:rsidRDefault="00E563A8" w:rsidP="00E563A8">
      <w:pPr>
        <w:pStyle w:val="Akapitzlist"/>
        <w:widowControl/>
        <w:numPr>
          <w:ilvl w:val="0"/>
          <w:numId w:val="5"/>
        </w:numPr>
        <w:autoSpaceDE/>
        <w:autoSpaceDN/>
        <w:spacing w:after="160" w:line="259" w:lineRule="auto"/>
        <w:rPr>
          <w:b/>
          <w:lang w:val="uk"/>
        </w:rPr>
      </w:pPr>
      <w:r w:rsidRPr="006E5C6E">
        <w:rPr>
          <w:b/>
          <w:lang w:val="uk"/>
        </w:rPr>
        <w:t xml:space="preserve">Ознайомтеся з основною інформацією про права пасажирів під час поїздок по ЄС, Норвегії, Ісландії та Великобританії, підготовленою Європейським споживчим центром, що працює на базі UOKiK (Управління з охорони конкуренції та споживачів) </w:t>
      </w:r>
    </w:p>
    <w:p w14:paraId="16A97868" w14:textId="2BC022AD" w:rsidR="00E563A8" w:rsidRDefault="00E563A8" w:rsidP="00E563A8">
      <w:pPr>
        <w:rPr>
          <w:b/>
          <w:color w:val="0070C0"/>
          <w:sz w:val="28"/>
          <w:szCs w:val="28"/>
          <w:lang w:val="uk"/>
        </w:rPr>
      </w:pPr>
      <w:r w:rsidRPr="00F95594">
        <w:rPr>
          <w:b/>
          <w:sz w:val="28"/>
          <w:szCs w:val="28"/>
          <w:lang w:val="uk"/>
        </w:rPr>
        <w:br/>
      </w:r>
      <w:r w:rsidRPr="00E563A8">
        <w:rPr>
          <w:b/>
          <w:color w:val="2F5496" w:themeColor="accent5" w:themeShade="BF"/>
          <w:sz w:val="28"/>
          <w:szCs w:val="28"/>
          <w:lang w:val="uk"/>
        </w:rPr>
        <w:t>Авіаподорож</w:t>
      </w:r>
    </w:p>
    <w:p w14:paraId="04FF0C3C" w14:textId="77777777" w:rsidR="00E563A8" w:rsidRPr="005F56F4" w:rsidRDefault="00E563A8" w:rsidP="00E563A8">
      <w:pPr>
        <w:rPr>
          <w:b/>
          <w:sz w:val="28"/>
          <w:szCs w:val="28"/>
          <w:lang w:val="uk"/>
        </w:rPr>
      </w:pPr>
    </w:p>
    <w:p w14:paraId="7E7CE0BB" w14:textId="478514EA" w:rsidR="00E563A8" w:rsidRDefault="00E563A8" w:rsidP="00E563A8">
      <w:pPr>
        <w:rPr>
          <w:b/>
          <w:color w:val="2F5496" w:themeColor="accent5" w:themeShade="BF"/>
          <w:lang w:val="uk"/>
        </w:rPr>
      </w:pPr>
      <w:r w:rsidRPr="00E563A8">
        <w:rPr>
          <w:b/>
          <w:color w:val="2F5496" w:themeColor="accent5" w:themeShade="BF"/>
          <w:lang w:val="uk"/>
        </w:rPr>
        <w:t xml:space="preserve">Купівля авіаквитка </w:t>
      </w:r>
    </w:p>
    <w:p w14:paraId="57803AE9" w14:textId="77777777" w:rsidR="00E563A8" w:rsidRPr="00E563A8" w:rsidRDefault="00E563A8" w:rsidP="00E563A8">
      <w:pPr>
        <w:rPr>
          <w:b/>
          <w:color w:val="2F5496" w:themeColor="accent5" w:themeShade="BF"/>
          <w:lang w:val="uk"/>
        </w:rPr>
      </w:pPr>
    </w:p>
    <w:p w14:paraId="17C6538E" w14:textId="6D60D7AE" w:rsidR="00E563A8" w:rsidRDefault="00E563A8" w:rsidP="00E563A8">
      <w:pPr>
        <w:rPr>
          <w:lang w:val="uk"/>
        </w:rPr>
      </w:pPr>
      <w:r w:rsidRPr="00376FDD">
        <w:rPr>
          <w:lang w:val="uk"/>
        </w:rPr>
        <w:t xml:space="preserve">Перед купівлею авіаквитка переконайтеся, яка вартість квитка (в один кінець чи в обидва боки) і чи можете ви перетнути кордон країни призначення за наявними у вас документами. Якщо у вас немає паспорта, варто звернутися в посольство країни, в яку ви плануєте летіти. </w:t>
      </w:r>
    </w:p>
    <w:p w14:paraId="373F22A6" w14:textId="77777777" w:rsidR="00E563A8" w:rsidRPr="005F56F4" w:rsidRDefault="00E563A8" w:rsidP="00E563A8">
      <w:pPr>
        <w:rPr>
          <w:lang w:val="uk"/>
        </w:rPr>
      </w:pPr>
    </w:p>
    <w:p w14:paraId="2E803E89" w14:textId="0C211EA3" w:rsidR="00E563A8" w:rsidRDefault="00E563A8" w:rsidP="00E563A8">
      <w:pPr>
        <w:rPr>
          <w:b/>
          <w:color w:val="2F5496" w:themeColor="accent5" w:themeShade="BF"/>
          <w:lang w:val="uk"/>
        </w:rPr>
      </w:pPr>
      <w:r w:rsidRPr="00E563A8">
        <w:rPr>
          <w:b/>
          <w:color w:val="2F5496" w:themeColor="accent5" w:themeShade="BF"/>
          <w:lang w:val="uk"/>
        </w:rPr>
        <w:t>Скасування рейсу</w:t>
      </w:r>
    </w:p>
    <w:p w14:paraId="6DA10F01" w14:textId="77777777" w:rsidR="00E563A8" w:rsidRPr="00E563A8" w:rsidRDefault="00E563A8" w:rsidP="00E563A8">
      <w:pPr>
        <w:rPr>
          <w:b/>
          <w:color w:val="2F5496" w:themeColor="accent5" w:themeShade="BF"/>
        </w:rPr>
      </w:pPr>
    </w:p>
    <w:p w14:paraId="08EBE058" w14:textId="77777777" w:rsidR="00E563A8" w:rsidRPr="005F56F4" w:rsidRDefault="00E563A8" w:rsidP="00E563A8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rPr>
          <w:lang w:val="uk"/>
        </w:rPr>
      </w:pPr>
      <w:r>
        <w:rPr>
          <w:lang w:val="uk"/>
        </w:rPr>
        <w:t>У вас є 2 варіанти: повернення грошей або зміна маршруту подорожі. Авіакомпанія також може запропонувати вам повернення у вигляді кредиту, який ви зможете використовувати для купівлі квитків у подальшому – на таку форму компенсації   погоджуватися не потрібно.</w:t>
      </w:r>
    </w:p>
    <w:p w14:paraId="5C0A49E3" w14:textId="77777777" w:rsidR="00E563A8" w:rsidRPr="005F56F4" w:rsidRDefault="00E563A8" w:rsidP="00E563A8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rPr>
          <w:lang w:val="uk"/>
        </w:rPr>
      </w:pPr>
      <w:r>
        <w:rPr>
          <w:lang w:val="uk"/>
        </w:rPr>
        <w:t xml:space="preserve"> Якщо ви вирішили перебронювати рейс на більш ранній час - авіакомпанія  повинна також надати вам допомогу на час очікування (їжа та напої, 2 телефонні дзвінки, а в разі очікування в нічний час – забезпечити проживання).</w:t>
      </w:r>
    </w:p>
    <w:p w14:paraId="11C172F8" w14:textId="77777777" w:rsidR="00E563A8" w:rsidRPr="005F56F4" w:rsidRDefault="00E563A8" w:rsidP="00E563A8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rPr>
          <w:lang w:val="uk"/>
        </w:rPr>
      </w:pPr>
      <w:r>
        <w:rPr>
          <w:lang w:val="uk"/>
        </w:rPr>
        <w:t xml:space="preserve">Важливо! Виникли проблеми з отриманням відшкодування за переліт, який було скасовано в результаті військових дій, що проводяться в Україні? Якщо авіакомпанія зареєстрована в ЄС, Норвегії, Ісландії або Великобританії – зверніться за допомогою в Європейський споживчий центр. </w:t>
      </w:r>
    </w:p>
    <w:p w14:paraId="45643DFB" w14:textId="77777777" w:rsidR="00E563A8" w:rsidRPr="005F56F4" w:rsidRDefault="00E563A8" w:rsidP="00E563A8">
      <w:pPr>
        <w:pStyle w:val="Akapitzlist"/>
        <w:rPr>
          <w:lang w:val="uk"/>
        </w:rPr>
      </w:pPr>
    </w:p>
    <w:p w14:paraId="31AA8E44" w14:textId="56C9979E" w:rsidR="00E563A8" w:rsidRDefault="00E563A8" w:rsidP="00E563A8">
      <w:pPr>
        <w:rPr>
          <w:b/>
          <w:color w:val="2F5496" w:themeColor="accent5" w:themeShade="BF"/>
          <w:lang w:val="uk"/>
        </w:rPr>
      </w:pPr>
      <w:r w:rsidRPr="00E563A8">
        <w:rPr>
          <w:b/>
          <w:color w:val="2F5496" w:themeColor="accent5" w:themeShade="BF"/>
          <w:lang w:val="uk"/>
        </w:rPr>
        <w:t>Затримка рейсу:</w:t>
      </w:r>
    </w:p>
    <w:p w14:paraId="0ECA64CA" w14:textId="77777777" w:rsidR="00E563A8" w:rsidRPr="00376FDD" w:rsidRDefault="00E563A8" w:rsidP="00E563A8">
      <w:pPr>
        <w:rPr>
          <w:b/>
        </w:rPr>
      </w:pPr>
    </w:p>
    <w:p w14:paraId="77209680" w14:textId="77777777" w:rsidR="00E563A8" w:rsidRDefault="00E563A8" w:rsidP="00E563A8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</w:pPr>
      <w:r>
        <w:rPr>
          <w:lang w:val="uk"/>
        </w:rPr>
        <w:t xml:space="preserve">Вже через 2 години ви можете отримати право на допомогу (харчування та напої, 2 телефонні дзвінки). </w:t>
      </w:r>
    </w:p>
    <w:p w14:paraId="383A9780" w14:textId="77777777" w:rsidR="00E563A8" w:rsidRDefault="00E563A8" w:rsidP="00E563A8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</w:pPr>
      <w:r>
        <w:rPr>
          <w:lang w:val="uk"/>
        </w:rPr>
        <w:t>Через 5 годин після затримки ви можете скасувати квиток на рейс і попросити повернути гроші за квиток.</w:t>
      </w:r>
    </w:p>
    <w:p w14:paraId="3AD2CBAA" w14:textId="77777777" w:rsidR="00E563A8" w:rsidRDefault="00E563A8" w:rsidP="00E563A8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</w:pPr>
      <w:r>
        <w:rPr>
          <w:lang w:val="uk"/>
        </w:rPr>
        <w:t xml:space="preserve">Якщо виявиться, що ваш рейс вилітає наступного дня, і вам доведеться чекати його вночі, авіакомпанія повинна надати вам проживання та трансфер з аеропорту до готелю і назад. </w:t>
      </w:r>
    </w:p>
    <w:p w14:paraId="43DBFB25" w14:textId="05894B70" w:rsidR="00E563A8" w:rsidRDefault="00E563A8" w:rsidP="00E563A8">
      <w:pPr>
        <w:rPr>
          <w:b/>
          <w:color w:val="2F5496" w:themeColor="accent5" w:themeShade="BF"/>
          <w:lang w:val="uk"/>
        </w:rPr>
      </w:pPr>
      <w:r w:rsidRPr="00E563A8">
        <w:rPr>
          <w:b/>
          <w:color w:val="2F5496" w:themeColor="accent5" w:themeShade="BF"/>
          <w:lang w:val="uk"/>
        </w:rPr>
        <w:t>Компенсація – за затриманий або скасований рейс</w:t>
      </w:r>
    </w:p>
    <w:p w14:paraId="7F1FC80C" w14:textId="77777777" w:rsidR="00E563A8" w:rsidRPr="00E563A8" w:rsidRDefault="00E563A8" w:rsidP="00E563A8">
      <w:pPr>
        <w:rPr>
          <w:b/>
          <w:color w:val="2F5496" w:themeColor="accent5" w:themeShade="BF"/>
        </w:rPr>
      </w:pPr>
    </w:p>
    <w:p w14:paraId="693E91BB" w14:textId="77777777" w:rsidR="00E563A8" w:rsidRDefault="00E563A8" w:rsidP="00E563A8">
      <w:r>
        <w:rPr>
          <w:lang w:val="uk"/>
        </w:rPr>
        <w:t xml:space="preserve">Якщо рейс затримується в пункті призначення на 3 години або скасовується не менше ніж за 14 днів до вильоту з вини авіакомпанії, ви маєте право на компенсацію </w:t>
      </w:r>
      <w:r>
        <w:rPr>
          <w:lang w:val="uk"/>
        </w:rPr>
        <w:lastRenderedPageBreak/>
        <w:t>від 250 до 600 євро (розмір залежить від тривалості польоту)</w:t>
      </w:r>
    </w:p>
    <w:p w14:paraId="2091A832" w14:textId="77777777" w:rsidR="00E563A8" w:rsidRDefault="00E563A8" w:rsidP="00E563A8">
      <w:pPr>
        <w:rPr>
          <w:b/>
          <w:lang w:val="uk"/>
        </w:rPr>
      </w:pPr>
    </w:p>
    <w:p w14:paraId="2069A43A" w14:textId="0EEE560B" w:rsidR="00E563A8" w:rsidRPr="00E563A8" w:rsidRDefault="00E563A8" w:rsidP="00E563A8">
      <w:pPr>
        <w:rPr>
          <w:b/>
          <w:color w:val="2F5496" w:themeColor="accent5" w:themeShade="BF"/>
          <w:lang w:val="uk"/>
        </w:rPr>
      </w:pPr>
      <w:r w:rsidRPr="00E563A8">
        <w:rPr>
          <w:b/>
          <w:color w:val="2F5496" w:themeColor="accent5" w:themeShade="BF"/>
          <w:lang w:val="uk"/>
        </w:rPr>
        <w:t>Авіабагаж</w:t>
      </w:r>
    </w:p>
    <w:p w14:paraId="686794BC" w14:textId="77777777" w:rsidR="00E563A8" w:rsidRPr="00376FDD" w:rsidRDefault="00E563A8" w:rsidP="00E563A8">
      <w:pPr>
        <w:rPr>
          <w:b/>
        </w:rPr>
      </w:pPr>
    </w:p>
    <w:p w14:paraId="0FCE1120" w14:textId="77777777" w:rsidR="00E563A8" w:rsidRPr="005F56F4" w:rsidRDefault="00E563A8" w:rsidP="00E563A8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rPr>
          <w:lang w:val="uk"/>
        </w:rPr>
      </w:pPr>
      <w:r>
        <w:rPr>
          <w:lang w:val="uk"/>
        </w:rPr>
        <w:t xml:space="preserve">Переконайтеся, що ваші цінні речі (ювелірні вироби, гроші, електроніка) не лишилися у зареєстрованому багажі.  У разі їх втрати авіакомпанія не виплачує компенсацію. Перевозьте цінні речі в ручній поклажі. </w:t>
      </w:r>
    </w:p>
    <w:p w14:paraId="6F73BA1C" w14:textId="77777777" w:rsidR="00E563A8" w:rsidRPr="005F56F4" w:rsidRDefault="00E563A8" w:rsidP="00E563A8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rPr>
          <w:lang w:val="uk"/>
        </w:rPr>
      </w:pPr>
      <w:r>
        <w:rPr>
          <w:lang w:val="uk"/>
        </w:rPr>
        <w:t>Багаж затримано або пошкоджено під час поїздки?</w:t>
      </w:r>
    </w:p>
    <w:p w14:paraId="45B7BAEF" w14:textId="68C1E359" w:rsidR="00E563A8" w:rsidRDefault="00E563A8" w:rsidP="00E563A8">
      <w:pPr>
        <w:pStyle w:val="Akapitzlist"/>
        <w:rPr>
          <w:lang w:val="uk"/>
        </w:rPr>
      </w:pPr>
      <w:r>
        <w:rPr>
          <w:lang w:val="uk"/>
        </w:rPr>
        <w:t xml:space="preserve">Про це необхідно повідомити в бюро скарг, до того, як ви залишите аеропорт. Попросіть там форму звіту PIR (акт про несправність або пошкодження багажу). Потім надішліть авіакомпанії скаргу у письмовому вигляді. У вас є 7 днів, якщо багаж пошкоджено, і 21 день, якщо багаж затримується. Скаргу необхідно подати у вказані терміни! </w:t>
      </w:r>
    </w:p>
    <w:p w14:paraId="713BB6D4" w14:textId="77777777" w:rsidR="00E563A8" w:rsidRPr="005F56F4" w:rsidRDefault="00E563A8" w:rsidP="00E563A8">
      <w:pPr>
        <w:pStyle w:val="Akapitzlist"/>
        <w:rPr>
          <w:lang w:val="uk"/>
        </w:rPr>
      </w:pPr>
    </w:p>
    <w:p w14:paraId="348B38EB" w14:textId="1AE1D9A1" w:rsidR="00E563A8" w:rsidRDefault="00E563A8" w:rsidP="00E563A8">
      <w:pPr>
        <w:rPr>
          <w:b/>
          <w:color w:val="2F5496" w:themeColor="accent5" w:themeShade="BF"/>
          <w:lang w:val="uk"/>
        </w:rPr>
      </w:pPr>
      <w:r w:rsidRPr="00E563A8">
        <w:rPr>
          <w:b/>
          <w:color w:val="2F5496" w:themeColor="accent5" w:themeShade="BF"/>
          <w:lang w:val="uk"/>
        </w:rPr>
        <w:t>Скарга в авіакомпанію!</w:t>
      </w:r>
    </w:p>
    <w:p w14:paraId="6566BDA4" w14:textId="77777777" w:rsidR="00E563A8" w:rsidRPr="00E563A8" w:rsidRDefault="00E563A8" w:rsidP="00E563A8">
      <w:pPr>
        <w:rPr>
          <w:b/>
          <w:color w:val="2F5496" w:themeColor="accent5" w:themeShade="BF"/>
          <w:lang w:val="uk"/>
        </w:rPr>
      </w:pPr>
    </w:p>
    <w:p w14:paraId="6B0AF863" w14:textId="77777777" w:rsidR="00E563A8" w:rsidRDefault="00E563A8" w:rsidP="00E563A8">
      <w:pPr>
        <w:rPr>
          <w:rStyle w:val="Hipercze"/>
          <w:lang w:val="uk"/>
        </w:rPr>
      </w:pPr>
      <w:r>
        <w:rPr>
          <w:lang w:val="uk"/>
        </w:rPr>
        <w:t xml:space="preserve">Європейський споживчий центр підготував перелік форм скарг до більшості європейських авіакомпаній: </w:t>
      </w:r>
      <w:hyperlink r:id="rId10" w:history="1">
        <w:r w:rsidRPr="00102E91">
          <w:rPr>
            <w:rStyle w:val="Hipercze"/>
            <w:lang w:val="uk"/>
          </w:rPr>
          <w:t>https://konsument.gov.pl/misc/faq-support/formularz-reklamacji/</w:t>
        </w:r>
      </w:hyperlink>
      <w:r w:rsidRPr="00E563A8">
        <w:rPr>
          <w:rStyle w:val="Hipercze"/>
          <w:lang w:val="uk"/>
        </w:rPr>
        <w:t>.</w:t>
      </w:r>
    </w:p>
    <w:p w14:paraId="5C135DE5" w14:textId="0560BBA2" w:rsidR="00E563A8" w:rsidRPr="005F56F4" w:rsidRDefault="00E563A8" w:rsidP="00E563A8">
      <w:pPr>
        <w:rPr>
          <w:lang w:val="uk"/>
        </w:rPr>
      </w:pPr>
      <w:r>
        <w:rPr>
          <w:lang w:val="uk"/>
        </w:rPr>
        <w:t xml:space="preserve"> </w:t>
      </w:r>
      <w:r>
        <w:rPr>
          <w:lang w:val="uk"/>
        </w:rPr>
        <w:br/>
        <w:t xml:space="preserve">Знайдіть перевізника, послугами для перельоту якого ви скористалися та перейдіть за посиланням на форму скарги. </w:t>
      </w:r>
    </w:p>
    <w:p w14:paraId="6E0601D1" w14:textId="77777777" w:rsidR="00E563A8" w:rsidRPr="005F56F4" w:rsidRDefault="00E563A8" w:rsidP="00E563A8">
      <w:pPr>
        <w:rPr>
          <w:lang w:val="uk"/>
        </w:rPr>
      </w:pPr>
      <w:r>
        <w:rPr>
          <w:lang w:val="uk"/>
        </w:rPr>
        <w:t xml:space="preserve">Зразки скарг польською та англійською мовами можна знайти за посиланням: </w:t>
      </w:r>
      <w:hyperlink r:id="rId11" w:history="1">
        <w:r w:rsidRPr="00102E91">
          <w:rPr>
            <w:rStyle w:val="Hipercze"/>
            <w:lang w:val="uk"/>
          </w:rPr>
          <w:t>https://konsument.gov.pl/wzory-reklamacji-do-linii-lotniczych/</w:t>
        </w:r>
      </w:hyperlink>
      <w:r>
        <w:rPr>
          <w:rStyle w:val="Hipercze"/>
          <w:lang w:val="uk"/>
        </w:rPr>
        <w:t>.</w:t>
      </w:r>
      <w:r>
        <w:rPr>
          <w:lang w:val="uk"/>
        </w:rPr>
        <w:t xml:space="preserve"> </w:t>
      </w:r>
    </w:p>
    <w:p w14:paraId="3E9DE7ED" w14:textId="77777777" w:rsidR="00E563A8" w:rsidRDefault="00E563A8" w:rsidP="00E563A8">
      <w:pPr>
        <w:rPr>
          <w:b/>
          <w:sz w:val="28"/>
          <w:szCs w:val="28"/>
          <w:lang w:val="uk"/>
        </w:rPr>
      </w:pPr>
    </w:p>
    <w:p w14:paraId="778090C7" w14:textId="4AD742DE" w:rsidR="00E563A8" w:rsidRDefault="00E563A8" w:rsidP="00E563A8">
      <w:pPr>
        <w:rPr>
          <w:b/>
          <w:color w:val="2F5496" w:themeColor="accent5" w:themeShade="BF"/>
          <w:sz w:val="28"/>
          <w:szCs w:val="28"/>
          <w:lang w:val="uk"/>
        </w:rPr>
      </w:pPr>
      <w:r w:rsidRPr="00E563A8">
        <w:rPr>
          <w:b/>
          <w:color w:val="2F5496" w:themeColor="accent5" w:themeShade="BF"/>
          <w:sz w:val="28"/>
          <w:szCs w:val="28"/>
          <w:lang w:val="uk"/>
        </w:rPr>
        <w:t>Подорож поїздом</w:t>
      </w:r>
    </w:p>
    <w:p w14:paraId="3F2D1B56" w14:textId="77777777" w:rsidR="00E563A8" w:rsidRPr="00E563A8" w:rsidRDefault="00E563A8" w:rsidP="00E563A8">
      <w:pPr>
        <w:rPr>
          <w:b/>
          <w:color w:val="2F5496" w:themeColor="accent5" w:themeShade="BF"/>
          <w:sz w:val="28"/>
          <w:szCs w:val="28"/>
          <w:lang w:val="uk"/>
        </w:rPr>
      </w:pPr>
    </w:p>
    <w:p w14:paraId="1A3F2B31" w14:textId="77777777" w:rsidR="00E563A8" w:rsidRPr="005F56F4" w:rsidRDefault="00E563A8" w:rsidP="00E563A8">
      <w:pPr>
        <w:rPr>
          <w:lang w:val="uk"/>
        </w:rPr>
      </w:pPr>
      <w:r>
        <w:rPr>
          <w:lang w:val="uk"/>
        </w:rPr>
        <w:t xml:space="preserve">Деякі залізничні перевізники (з інших країн включно) пропонують громадянам України безкоштовний проїзд. Перевірте цю інформацію перед купівлею квитка на офіційному сайті залізничного перевізника. </w:t>
      </w:r>
    </w:p>
    <w:p w14:paraId="0468A4E3" w14:textId="77777777" w:rsidR="00E563A8" w:rsidRPr="005F56F4" w:rsidRDefault="00E563A8" w:rsidP="00E563A8">
      <w:pPr>
        <w:rPr>
          <w:lang w:val="uk"/>
        </w:rPr>
      </w:pPr>
      <w:r>
        <w:rPr>
          <w:lang w:val="uk"/>
        </w:rPr>
        <w:t xml:space="preserve">Ви маєте певні права під час подорожі поїздом в ЄС, Норвегії чи Ісландії. </w:t>
      </w:r>
    </w:p>
    <w:p w14:paraId="3D8A40C7" w14:textId="77777777" w:rsidR="00E563A8" w:rsidRPr="005F56F4" w:rsidRDefault="00E563A8" w:rsidP="00E563A8">
      <w:pPr>
        <w:rPr>
          <w:lang w:val="uk"/>
        </w:rPr>
      </w:pPr>
      <w:r w:rsidRPr="008B7571">
        <w:rPr>
          <w:lang w:val="uk"/>
        </w:rPr>
        <w:t xml:space="preserve">Якщо рейс поїзду скасовується або затримується як мінімум на 60 хвилин, </w:t>
      </w:r>
      <w:r>
        <w:t>P</w:t>
      </w:r>
      <w:r w:rsidRPr="008B7571">
        <w:rPr>
          <w:lang w:val="uk"/>
        </w:rPr>
        <w:t>ви маєте наступні права:</w:t>
      </w:r>
    </w:p>
    <w:p w14:paraId="7BE3E17D" w14:textId="77777777" w:rsidR="00E563A8" w:rsidRPr="005F56F4" w:rsidRDefault="00E563A8" w:rsidP="00E563A8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rPr>
          <w:lang w:val="uk"/>
        </w:rPr>
      </w:pPr>
      <w:r w:rsidRPr="008B7571">
        <w:rPr>
          <w:lang w:val="uk"/>
        </w:rPr>
        <w:t>Повернення вартості квитка або пропозиція іншого маршруту сполучення з пунктом призначення.</w:t>
      </w:r>
    </w:p>
    <w:p w14:paraId="704E7863" w14:textId="77777777" w:rsidR="00E563A8" w:rsidRPr="005F56F4" w:rsidRDefault="00E563A8" w:rsidP="00E563A8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rPr>
          <w:lang w:val="uk"/>
        </w:rPr>
      </w:pPr>
      <w:r w:rsidRPr="008B7571">
        <w:rPr>
          <w:lang w:val="uk"/>
        </w:rPr>
        <w:t>Право на допомогу (напої та харчування, відповідно до часу очікування).</w:t>
      </w:r>
    </w:p>
    <w:p w14:paraId="0D6D5119" w14:textId="77777777" w:rsidR="00E563A8" w:rsidRPr="005F56F4" w:rsidRDefault="00E563A8" w:rsidP="00E563A8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rPr>
          <w:lang w:val="uk"/>
        </w:rPr>
      </w:pPr>
      <w:r w:rsidRPr="008B7571">
        <w:rPr>
          <w:lang w:val="uk"/>
        </w:rPr>
        <w:t xml:space="preserve">У разі необхідності проживання протягом однієї або декількох ночей ви маєте право на проживання та трансфер з вокзалу до готелю, якщо це фізично можливо. </w:t>
      </w:r>
    </w:p>
    <w:p w14:paraId="35CCEB8C" w14:textId="77777777" w:rsidR="00E563A8" w:rsidRPr="005F56F4" w:rsidRDefault="00E563A8" w:rsidP="00E563A8">
      <w:pPr>
        <w:rPr>
          <w:lang w:val="uk"/>
        </w:rPr>
      </w:pPr>
      <w:r>
        <w:rPr>
          <w:lang w:val="uk"/>
        </w:rPr>
        <w:t>Якщо ви заплатили за квиток, у разі затримки поїзда, ви також можете розраховувати на компенсацію.</w:t>
      </w:r>
    </w:p>
    <w:p w14:paraId="11752DEF" w14:textId="77777777" w:rsidR="00E563A8" w:rsidRPr="005F56F4" w:rsidRDefault="00E563A8" w:rsidP="00E563A8">
      <w:pPr>
        <w:rPr>
          <w:lang w:val="uk"/>
        </w:rPr>
      </w:pPr>
      <w:r>
        <w:rPr>
          <w:lang w:val="uk"/>
        </w:rPr>
        <w:t>Розмір компенсації залежить від тривалості затримки і ціни квитка:</w:t>
      </w:r>
    </w:p>
    <w:p w14:paraId="576FD5A8" w14:textId="77777777" w:rsidR="00E563A8" w:rsidRPr="005F56F4" w:rsidRDefault="00E563A8" w:rsidP="00E563A8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rPr>
          <w:lang w:val="uk"/>
        </w:rPr>
      </w:pPr>
      <w:r w:rsidRPr="008B7571">
        <w:rPr>
          <w:lang w:val="uk"/>
        </w:rPr>
        <w:t>25% від ціни при затримці від 60 хв до 119 хв</w:t>
      </w:r>
    </w:p>
    <w:p w14:paraId="786471D5" w14:textId="77777777" w:rsidR="00E563A8" w:rsidRPr="005F56F4" w:rsidRDefault="00E563A8" w:rsidP="00E563A8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rPr>
          <w:lang w:val="uk"/>
        </w:rPr>
      </w:pPr>
      <w:r w:rsidRPr="008B7571">
        <w:rPr>
          <w:lang w:val="uk"/>
        </w:rPr>
        <w:t>50% від ціни при затримці понад 120 хв.</w:t>
      </w:r>
    </w:p>
    <w:p w14:paraId="406FF67C" w14:textId="77777777" w:rsidR="00E563A8" w:rsidRPr="005F56F4" w:rsidRDefault="00E563A8" w:rsidP="00E563A8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rPr>
          <w:lang w:val="uk"/>
        </w:rPr>
      </w:pPr>
      <w:r w:rsidRPr="008B7571">
        <w:rPr>
          <w:lang w:val="uk"/>
        </w:rPr>
        <w:t>ВАЖЛИВО! Пасажири, які не скористалися своїм правом на відшкодування, мають право на компенсацію.</w:t>
      </w:r>
    </w:p>
    <w:p w14:paraId="224FC180" w14:textId="77777777" w:rsidR="00E563A8" w:rsidRPr="005F56F4" w:rsidRDefault="00E563A8" w:rsidP="00E563A8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rPr>
          <w:lang w:val="uk"/>
        </w:rPr>
      </w:pPr>
      <w:r w:rsidRPr="008B7571">
        <w:rPr>
          <w:lang w:val="uk"/>
        </w:rPr>
        <w:t>Компенсація за затримку поїзда виплачується в тому випадку, якщо розмір даної компенсації перевищує мінімальний поріг в 4 євро.</w:t>
      </w:r>
    </w:p>
    <w:p w14:paraId="68BF05CB" w14:textId="407E802B" w:rsidR="00E563A8" w:rsidRDefault="00E563A8" w:rsidP="00E563A8">
      <w:pPr>
        <w:rPr>
          <w:lang w:val="uk"/>
        </w:rPr>
      </w:pPr>
      <w:r>
        <w:rPr>
          <w:lang w:val="uk"/>
        </w:rPr>
        <w:t xml:space="preserve">Шаблони скарг польською та англійською мовами можна знайти за посиланням: </w:t>
      </w:r>
      <w:hyperlink r:id="rId12" w:history="1">
        <w:r w:rsidRPr="00102E91">
          <w:rPr>
            <w:rStyle w:val="Hipercze"/>
            <w:lang w:val="uk"/>
          </w:rPr>
          <w:t>https://konsument.gov.pl/wzory-reklamacji-podroz-pociagiem/</w:t>
        </w:r>
      </w:hyperlink>
      <w:r>
        <w:rPr>
          <w:rStyle w:val="Hipercze"/>
          <w:lang w:val="uk"/>
        </w:rPr>
        <w:t>.</w:t>
      </w:r>
      <w:r>
        <w:rPr>
          <w:lang w:val="uk"/>
        </w:rPr>
        <w:t xml:space="preserve"> </w:t>
      </w:r>
    </w:p>
    <w:p w14:paraId="5007C7DD" w14:textId="77777777" w:rsidR="00E563A8" w:rsidRPr="005F56F4" w:rsidRDefault="00E563A8" w:rsidP="00E563A8">
      <w:pPr>
        <w:rPr>
          <w:lang w:val="uk"/>
        </w:rPr>
      </w:pPr>
    </w:p>
    <w:p w14:paraId="034E22BA" w14:textId="558B45BF" w:rsidR="00E563A8" w:rsidRDefault="00E563A8" w:rsidP="00E563A8">
      <w:pPr>
        <w:rPr>
          <w:b/>
          <w:color w:val="2F5496" w:themeColor="accent5" w:themeShade="BF"/>
          <w:sz w:val="28"/>
          <w:szCs w:val="28"/>
          <w:lang w:val="uk"/>
        </w:rPr>
      </w:pPr>
      <w:r w:rsidRPr="00E563A8">
        <w:rPr>
          <w:b/>
          <w:color w:val="2F5496" w:themeColor="accent5" w:themeShade="BF"/>
          <w:sz w:val="28"/>
          <w:szCs w:val="28"/>
          <w:lang w:val="uk"/>
        </w:rPr>
        <w:t xml:space="preserve">Оренда житла/готелю </w:t>
      </w:r>
    </w:p>
    <w:p w14:paraId="5AFF8FC5" w14:textId="77777777" w:rsidR="00E563A8" w:rsidRPr="00E563A8" w:rsidRDefault="00E563A8" w:rsidP="00E563A8">
      <w:pPr>
        <w:rPr>
          <w:b/>
          <w:color w:val="2F5496" w:themeColor="accent5" w:themeShade="BF"/>
          <w:sz w:val="28"/>
          <w:szCs w:val="28"/>
          <w:lang w:val="uk"/>
        </w:rPr>
      </w:pPr>
    </w:p>
    <w:p w14:paraId="6796F536" w14:textId="77777777" w:rsidR="00E563A8" w:rsidRPr="005F56F4" w:rsidRDefault="00E563A8" w:rsidP="00E563A8">
      <w:pPr>
        <w:rPr>
          <w:lang w:val="uk"/>
        </w:rPr>
      </w:pPr>
      <w:r>
        <w:rPr>
          <w:lang w:val="uk"/>
        </w:rPr>
        <w:t xml:space="preserve">Пам'ятайте! Послуга, яку ви купуєте повинна відповідати пропозиції! Якщо ви забронювали проживання в номері з 3 ліжками, а після прибуття виявилось, що їх  менше – ви можете поскаржитись. Негайно повідомте про це обслуговуючому </w:t>
      </w:r>
      <w:r>
        <w:rPr>
          <w:lang w:val="uk"/>
        </w:rPr>
        <w:lastRenderedPageBreak/>
        <w:t xml:space="preserve">персоналу готелю і попросіть замінити номер. Якщо після повідомлення готель не відреагує, забезпечте докази. Сфотографуйте їх і надішліть скаргу. </w:t>
      </w:r>
    </w:p>
    <w:p w14:paraId="254A08F0" w14:textId="193B5B2D" w:rsidR="00E563A8" w:rsidRDefault="00E563A8" w:rsidP="00E563A8">
      <w:pPr>
        <w:rPr>
          <w:lang w:val="uk"/>
        </w:rPr>
      </w:pPr>
      <w:r>
        <w:rPr>
          <w:lang w:val="uk"/>
        </w:rPr>
        <w:t xml:space="preserve">Шаблони скарг польською та англійською мовами можна знайти за посиланням:  </w:t>
      </w:r>
      <w:hyperlink r:id="rId13" w:history="1">
        <w:r w:rsidRPr="00102E91">
          <w:rPr>
            <w:rStyle w:val="Hipercze"/>
            <w:lang w:val="uk"/>
          </w:rPr>
          <w:t>https://konsument.gov.pl/wzory-reklamacji-zakwaterowanie/</w:t>
        </w:r>
      </w:hyperlink>
      <w:r>
        <w:rPr>
          <w:rStyle w:val="Hipercze"/>
          <w:lang w:val="uk"/>
        </w:rPr>
        <w:t>.</w:t>
      </w:r>
      <w:r>
        <w:rPr>
          <w:lang w:val="uk"/>
        </w:rPr>
        <w:t xml:space="preserve"> </w:t>
      </w:r>
    </w:p>
    <w:p w14:paraId="15258253" w14:textId="77777777" w:rsidR="00E563A8" w:rsidRPr="005F56F4" w:rsidRDefault="00E563A8" w:rsidP="00E563A8">
      <w:pPr>
        <w:rPr>
          <w:lang w:val="uk"/>
        </w:rPr>
      </w:pPr>
    </w:p>
    <w:p w14:paraId="2445B462" w14:textId="5B056DBD" w:rsidR="00E563A8" w:rsidRDefault="00E563A8" w:rsidP="00E563A8">
      <w:pPr>
        <w:rPr>
          <w:b/>
          <w:color w:val="2F5496" w:themeColor="accent5" w:themeShade="BF"/>
          <w:sz w:val="28"/>
          <w:szCs w:val="28"/>
          <w:lang w:val="uk"/>
        </w:rPr>
      </w:pPr>
      <w:r w:rsidRPr="00E563A8">
        <w:rPr>
          <w:b/>
          <w:color w:val="2F5496" w:themeColor="accent5" w:themeShade="BF"/>
          <w:sz w:val="28"/>
          <w:szCs w:val="28"/>
          <w:lang w:val="uk"/>
        </w:rPr>
        <w:t>Підтримка ECC-Net (Європейська мережа центрів споживачів)</w:t>
      </w:r>
    </w:p>
    <w:p w14:paraId="7A4FBF5A" w14:textId="77777777" w:rsidR="00E563A8" w:rsidRPr="00E563A8" w:rsidRDefault="00E563A8" w:rsidP="00E563A8">
      <w:pPr>
        <w:rPr>
          <w:b/>
          <w:color w:val="2F5496" w:themeColor="accent5" w:themeShade="BF"/>
          <w:sz w:val="28"/>
          <w:szCs w:val="28"/>
          <w:lang w:val="uk"/>
        </w:rPr>
      </w:pPr>
    </w:p>
    <w:p w14:paraId="2125DB3C" w14:textId="77777777" w:rsidR="00E563A8" w:rsidRPr="005F56F4" w:rsidRDefault="00E563A8" w:rsidP="00E563A8">
      <w:pPr>
        <w:rPr>
          <w:lang w:val="uk"/>
        </w:rPr>
      </w:pPr>
      <w:r>
        <w:rPr>
          <w:lang w:val="uk"/>
        </w:rPr>
        <w:t>Якщо ви живете в країні ЄС (навіть з недавніх пір) і користуєтеся послугами, які надають підприємства інших країн ЄС, Норвегії, Ісландії чи Великобританії – ви можете звернутися за допомогою до Європейської мережі центрів споживачів (ECC-Net).</w:t>
      </w:r>
    </w:p>
    <w:p w14:paraId="44585926" w14:textId="77777777" w:rsidR="00E563A8" w:rsidRPr="005F56F4" w:rsidRDefault="00E563A8" w:rsidP="00E563A8">
      <w:pPr>
        <w:rPr>
          <w:lang w:val="uk"/>
        </w:rPr>
      </w:pPr>
      <w:r>
        <w:rPr>
          <w:lang w:val="uk"/>
        </w:rPr>
        <w:t xml:space="preserve">Приклади ситуацій, коли ви можете звернутися за допомогою до європейських споживчих центрів: </w:t>
      </w:r>
    </w:p>
    <w:p w14:paraId="0C60E42B" w14:textId="77777777" w:rsidR="00E563A8" w:rsidRPr="005F56F4" w:rsidRDefault="00E563A8" w:rsidP="00E563A8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rPr>
          <w:lang w:val="uk"/>
        </w:rPr>
      </w:pPr>
      <w:r>
        <w:rPr>
          <w:lang w:val="uk"/>
        </w:rPr>
        <w:t>Після перетину польського кордону ви вирішили жити в іншій країні ЄС. Щоб потрапити туди, ви скористались послугами польських авіакомпаній, які, наприклад, пошкодили ваш багаж.</w:t>
      </w:r>
    </w:p>
    <w:p w14:paraId="7C1E0588" w14:textId="77777777" w:rsidR="00E563A8" w:rsidRPr="005F56F4" w:rsidRDefault="00E563A8" w:rsidP="00E563A8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rPr>
          <w:lang w:val="uk"/>
        </w:rPr>
      </w:pPr>
      <w:r>
        <w:rPr>
          <w:lang w:val="uk"/>
        </w:rPr>
        <w:t xml:space="preserve">Перш ніж відправитися в іншу країну ЄС, Норвегію, Ісландію або Великобританію, в якій ви вирішили жити, ви переночували в польському готелі. </w:t>
      </w:r>
    </w:p>
    <w:p w14:paraId="26C7304A" w14:textId="77777777" w:rsidR="00E563A8" w:rsidRPr="005F56F4" w:rsidRDefault="00E563A8" w:rsidP="00E563A8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rPr>
          <w:lang w:val="uk"/>
        </w:rPr>
      </w:pPr>
      <w:r>
        <w:rPr>
          <w:lang w:val="uk"/>
        </w:rPr>
        <w:t xml:space="preserve">Ви подорожуєте в іншу країну, користуючись послугами авіакомпаній, які зареєстровані, наприклад, в Ірландії, а ви проживаєте в Польщі. </w:t>
      </w:r>
    </w:p>
    <w:p w14:paraId="4294405A" w14:textId="77777777" w:rsidR="00E563A8" w:rsidRPr="005F56F4" w:rsidRDefault="00E563A8" w:rsidP="00E563A8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rPr>
          <w:lang w:val="uk"/>
        </w:rPr>
      </w:pPr>
      <w:r>
        <w:rPr>
          <w:lang w:val="uk"/>
        </w:rPr>
        <w:t xml:space="preserve">Ви забронювали рейс завчасно, але він був скасований в результаті військових дій? Якщо у вас виникли проблеми з отриманням відшкодування від авіакомпанії, яка зареєстрована в ЄС, Норвегії, Ісландії або Великобританії, зверніться до Європейського споживчого центру. </w:t>
      </w:r>
    </w:p>
    <w:p w14:paraId="4C75A2BF" w14:textId="606CDBC6" w:rsidR="00E563A8" w:rsidRDefault="00E563A8" w:rsidP="00E563A8">
      <w:pPr>
        <w:rPr>
          <w:b/>
          <w:color w:val="2F5496" w:themeColor="accent5" w:themeShade="BF"/>
          <w:sz w:val="28"/>
          <w:szCs w:val="28"/>
          <w:lang w:val="uk"/>
        </w:rPr>
      </w:pPr>
      <w:r w:rsidRPr="00E563A8">
        <w:rPr>
          <w:b/>
          <w:color w:val="2F5496" w:themeColor="accent5" w:themeShade="BF"/>
          <w:sz w:val="28"/>
          <w:szCs w:val="28"/>
          <w:lang w:val="uk"/>
        </w:rPr>
        <w:t xml:space="preserve">Контакти </w:t>
      </w:r>
    </w:p>
    <w:p w14:paraId="4B383357" w14:textId="77777777" w:rsidR="00E563A8" w:rsidRPr="00E563A8" w:rsidRDefault="00E563A8" w:rsidP="00E563A8">
      <w:pPr>
        <w:rPr>
          <w:b/>
          <w:color w:val="2F5496" w:themeColor="accent5" w:themeShade="BF"/>
          <w:sz w:val="28"/>
          <w:szCs w:val="28"/>
          <w:lang w:val="uk"/>
        </w:rPr>
      </w:pPr>
    </w:p>
    <w:p w14:paraId="57F1625C" w14:textId="77777777" w:rsidR="00E563A8" w:rsidRPr="005F56F4" w:rsidRDefault="00E563A8" w:rsidP="00E563A8">
      <w:pPr>
        <w:rPr>
          <w:lang w:val="uk"/>
        </w:rPr>
      </w:pPr>
      <w:r>
        <w:rPr>
          <w:lang w:val="uk"/>
        </w:rPr>
        <w:t xml:space="preserve">У разі порушення ваших прав споживачів у транскордонних ситуаціях - зверніться до Європейського центру споживачів у країні, де ви проживаєте:  </w:t>
      </w:r>
      <w:hyperlink r:id="rId14" w:history="1">
        <w:r w:rsidRPr="00D95D01">
          <w:rPr>
            <w:rStyle w:val="Hipercze"/>
            <w:lang w:val="uk"/>
          </w:rPr>
          <w:t>https://konsument.gov.pl/eck-w-europie/</w:t>
        </w:r>
      </w:hyperlink>
      <w:r>
        <w:rPr>
          <w:rStyle w:val="Hipercze"/>
          <w:lang w:val="uk"/>
        </w:rPr>
        <w:t>.</w:t>
      </w:r>
      <w:r>
        <w:rPr>
          <w:lang w:val="uk"/>
        </w:rPr>
        <w:t xml:space="preserve"> </w:t>
      </w:r>
    </w:p>
    <w:p w14:paraId="62574F9E" w14:textId="77777777" w:rsidR="00E563A8" w:rsidRPr="005F56F4" w:rsidRDefault="00E563A8" w:rsidP="00E563A8">
      <w:pPr>
        <w:rPr>
          <w:lang w:val="uk"/>
        </w:rPr>
      </w:pPr>
      <w:r>
        <w:rPr>
          <w:lang w:val="uk"/>
        </w:rPr>
        <w:t xml:space="preserve">Зв'яжіться з Європейським центром споживачів у Польщі, що працює на базі UOKiK (також українською): </w:t>
      </w:r>
    </w:p>
    <w:p w14:paraId="4A964554" w14:textId="77777777" w:rsidR="00E563A8" w:rsidRPr="005F56F4" w:rsidRDefault="00E563A8" w:rsidP="00E563A8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rPr>
          <w:lang w:val="uk"/>
        </w:rPr>
      </w:pPr>
      <w:r>
        <w:rPr>
          <w:lang w:val="uk"/>
        </w:rPr>
        <w:t xml:space="preserve">за телефоном: 22 55 60 600 (з понеділка по п'ятницю з 10.00-14.00). Сплата за телефонний дзвінок на гарячу лінію стягується як за дзвінок на будь-який інший телефонний номер за тарифами вашого оператора. </w:t>
      </w:r>
    </w:p>
    <w:p w14:paraId="01EE74B2" w14:textId="77777777" w:rsidR="00E563A8" w:rsidRPr="005F56F4" w:rsidRDefault="00E563A8" w:rsidP="00E563A8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rPr>
          <w:lang w:val="uk"/>
        </w:rPr>
      </w:pPr>
      <w:r>
        <w:rPr>
          <w:lang w:val="uk"/>
        </w:rPr>
        <w:t xml:space="preserve">Ел.пошта: </w:t>
      </w:r>
      <w:hyperlink r:id="rId15" w:history="1">
        <w:r w:rsidRPr="00CF6C70">
          <w:rPr>
            <w:lang w:val="uk"/>
          </w:rPr>
          <w:t>ECCNET-PL@ec.europa.eu</w:t>
        </w:r>
      </w:hyperlink>
    </w:p>
    <w:p w14:paraId="33FF8796" w14:textId="77777777" w:rsidR="00E563A8" w:rsidRPr="005F56F4" w:rsidRDefault="00E563A8" w:rsidP="00E563A8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rPr>
          <w:lang w:val="uk"/>
        </w:rPr>
      </w:pPr>
      <w:r>
        <w:rPr>
          <w:lang w:val="uk"/>
        </w:rPr>
        <w:t>Особисто</w:t>
      </w:r>
      <w:r w:rsidRPr="005F56F4">
        <w:rPr>
          <w:lang w:val="uk"/>
        </w:rPr>
        <w:t xml:space="preserve"> за адресою</w:t>
      </w:r>
      <w:r>
        <w:rPr>
          <w:lang w:val="uk"/>
        </w:rPr>
        <w:t>:</w:t>
      </w:r>
      <w:r w:rsidRPr="005F56F4">
        <w:rPr>
          <w:lang w:val="uk"/>
        </w:rPr>
        <w:t xml:space="preserve"> </w:t>
      </w:r>
      <w:r>
        <w:t>Plac</w:t>
      </w:r>
      <w:r w:rsidRPr="005F56F4">
        <w:rPr>
          <w:lang w:val="uk"/>
        </w:rPr>
        <w:t xml:space="preserve"> </w:t>
      </w:r>
      <w:r>
        <w:t>Powsta</w:t>
      </w:r>
      <w:r w:rsidRPr="005F56F4">
        <w:rPr>
          <w:lang w:val="uk"/>
        </w:rPr>
        <w:t>ń</w:t>
      </w:r>
      <w:r>
        <w:t>c</w:t>
      </w:r>
      <w:r w:rsidRPr="005F56F4">
        <w:rPr>
          <w:lang w:val="uk"/>
        </w:rPr>
        <w:t>ó</w:t>
      </w:r>
      <w:r>
        <w:t>w</w:t>
      </w:r>
      <w:r w:rsidRPr="005F56F4">
        <w:rPr>
          <w:lang w:val="uk"/>
        </w:rPr>
        <w:t xml:space="preserve"> </w:t>
      </w:r>
      <w:r>
        <w:t>Warszawy</w:t>
      </w:r>
      <w:r w:rsidRPr="005F56F4">
        <w:rPr>
          <w:lang w:val="uk"/>
        </w:rPr>
        <w:t xml:space="preserve"> 1 </w:t>
      </w:r>
      <w:r>
        <w:rPr>
          <w:lang w:val="uk"/>
        </w:rPr>
        <w:t>у Варшаві (з понеділка по п’ятницю з 10.00-14.00)</w:t>
      </w:r>
    </w:p>
    <w:p w14:paraId="6D0164CD" w14:textId="77777777" w:rsidR="00E563A8" w:rsidRPr="005F56F4" w:rsidRDefault="00E563A8" w:rsidP="00E563A8">
      <w:pPr>
        <w:rPr>
          <w:lang w:val="uk"/>
        </w:rPr>
      </w:pPr>
    </w:p>
    <w:p w14:paraId="6984FF1C" w14:textId="77777777" w:rsidR="00E563A8" w:rsidRPr="00E563A8" w:rsidRDefault="00E563A8" w:rsidP="00E563A8">
      <w:pPr>
        <w:rPr>
          <w:b/>
          <w:color w:val="2F5496" w:themeColor="accent5" w:themeShade="BF"/>
          <w:sz w:val="28"/>
          <w:szCs w:val="28"/>
          <w:lang w:val="uk"/>
        </w:rPr>
      </w:pPr>
      <w:r w:rsidRPr="00E563A8">
        <w:rPr>
          <w:b/>
          <w:color w:val="2F5496" w:themeColor="accent5" w:themeShade="BF"/>
          <w:sz w:val="28"/>
          <w:szCs w:val="28"/>
          <w:lang w:val="uk"/>
        </w:rPr>
        <w:t>Корисні контакти організацій, які допомагають:</w:t>
      </w:r>
    </w:p>
    <w:p w14:paraId="2E3BD214" w14:textId="77777777" w:rsidR="00E563A8" w:rsidRPr="005F56F4" w:rsidRDefault="00E563A8" w:rsidP="00E563A8">
      <w:pPr>
        <w:rPr>
          <w:lang w:val="uk"/>
        </w:rPr>
      </w:pPr>
    </w:p>
    <w:p w14:paraId="47F71B3D" w14:textId="77777777" w:rsidR="00E563A8" w:rsidRPr="005566B3" w:rsidRDefault="00E563A8" w:rsidP="00E563A8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rPr>
          <w:lang w:val="uk"/>
        </w:rPr>
      </w:pPr>
      <w:hyperlink r:id="rId16" w:history="1">
        <w:r w:rsidRPr="005566B3">
          <w:rPr>
            <w:rStyle w:val="Hipercze"/>
            <w:lang w:val="uk"/>
          </w:rPr>
          <w:t>pomagamukrainie.gov.pl</w:t>
        </w:r>
      </w:hyperlink>
      <w:r w:rsidRPr="005566B3">
        <w:rPr>
          <w:lang w:val="uk"/>
        </w:rPr>
        <w:t> – це важлива адреса, якщо Ви шукаєте де переночувати, потребуєте гуманітарної допомоги, транспорту та підтримки в широкому розумінні;</w:t>
      </w:r>
      <w:bookmarkStart w:id="0" w:name="_GoBack"/>
      <w:bookmarkEnd w:id="0"/>
    </w:p>
    <w:p w14:paraId="6DDCC20F" w14:textId="77777777" w:rsidR="00E563A8" w:rsidRPr="005566B3" w:rsidRDefault="00E563A8" w:rsidP="00E563A8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rPr>
          <w:lang w:val="uk"/>
        </w:rPr>
      </w:pPr>
      <w:r w:rsidRPr="005566B3">
        <w:rPr>
          <w:lang w:val="uk"/>
        </w:rPr>
        <w:t>Рекламації, повернення товару та права споживача в Польщі — увійдіть на сайт Управління охорони конкуренції та споживачів (Urząd Ochrony Konkurencji i Konsumentów) —</w:t>
      </w:r>
      <w:r w:rsidRPr="005566B3">
        <w:rPr>
          <w:rStyle w:val="Hipercze"/>
          <w:lang w:val="uk"/>
        </w:rPr>
        <w:t> </w:t>
      </w:r>
      <w:hyperlink r:id="rId17" w:history="1">
        <w:r w:rsidRPr="005566B3">
          <w:rPr>
            <w:rStyle w:val="Hipercze"/>
            <w:lang w:val="uk"/>
          </w:rPr>
          <w:t>https://www.uakonsument.uokik.gov.pl/</w:t>
        </w:r>
      </w:hyperlink>
    </w:p>
    <w:p w14:paraId="490D9D8E" w14:textId="77777777" w:rsidR="00E563A8" w:rsidRPr="005566B3" w:rsidRDefault="00E563A8" w:rsidP="00E563A8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rPr>
          <w:lang w:val="uk"/>
        </w:rPr>
      </w:pPr>
      <w:r w:rsidRPr="005566B3">
        <w:rPr>
          <w:lang w:val="uk"/>
        </w:rPr>
        <w:t>Корисні поради щодо користування послугами мобільних операторів можна знайти на сайті Управління електронної комунікації (Urząd Komunikacji Elektronicznej) — </w:t>
      </w:r>
      <w:hyperlink r:id="rId18" w:history="1">
        <w:r w:rsidRPr="005566B3">
          <w:rPr>
            <w:rStyle w:val="Hipercze"/>
            <w:lang w:val="uk"/>
          </w:rPr>
          <w:t>https://cik.uke.gov.pl/aktualnosci-cik/wszyscy-jestesmy-konsumentami,24.html</w:t>
        </w:r>
      </w:hyperlink>
    </w:p>
    <w:p w14:paraId="2A621DD7" w14:textId="77777777" w:rsidR="00E563A8" w:rsidRPr="005566B3" w:rsidRDefault="00E563A8" w:rsidP="00E563A8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rPr>
          <w:lang w:val="uk"/>
        </w:rPr>
      </w:pPr>
      <w:r w:rsidRPr="005566B3">
        <w:rPr>
          <w:lang w:val="uk"/>
        </w:rPr>
        <w:t>Інформація про страхові компанії та банки — пошукова система — </w:t>
      </w:r>
      <w:hyperlink r:id="rId19" w:history="1">
        <w:r w:rsidRPr="005566B3">
          <w:rPr>
            <w:rStyle w:val="Hipercze"/>
            <w:lang w:val="uk"/>
          </w:rPr>
          <w:t>https://www.knf.gov.pl/en/CONSUMERS/Information_for_the_financial_market_consumers/Entities_search</w:t>
        </w:r>
      </w:hyperlink>
    </w:p>
    <w:p w14:paraId="111F7F00" w14:textId="77777777" w:rsidR="00E563A8" w:rsidRPr="005566B3" w:rsidRDefault="00E563A8" w:rsidP="00E563A8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rPr>
          <w:lang w:val="uk"/>
        </w:rPr>
      </w:pPr>
      <w:r w:rsidRPr="005566B3">
        <w:rPr>
          <w:lang w:val="uk"/>
        </w:rPr>
        <w:lastRenderedPageBreak/>
        <w:t>Дізнайтеся про свої права, пов’язані з користуванням фінансовими та страховими продуктами, а також як Вам може допомогти фінансовий омбудсмен (Rzecznik Finansowy) — </w:t>
      </w:r>
      <w:hyperlink r:id="rId20" w:history="1">
        <w:r w:rsidRPr="005566B3">
          <w:rPr>
            <w:rStyle w:val="Hipercze"/>
            <w:lang w:val="uk"/>
          </w:rPr>
          <w:t>https://rf.gov.pl/en/important-views/</w:t>
        </w:r>
      </w:hyperlink>
    </w:p>
    <w:p w14:paraId="0057D7D4" w14:textId="77777777" w:rsidR="00E563A8" w:rsidRPr="005566B3" w:rsidRDefault="00E563A8" w:rsidP="00E563A8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rPr>
          <w:lang w:val="uk"/>
        </w:rPr>
      </w:pPr>
      <w:r w:rsidRPr="005566B3">
        <w:rPr>
          <w:lang w:val="uk"/>
        </w:rPr>
        <w:t>Інформація про подорожування залізницею. Дізнайтеся про свої права на сайті Управління залізничного транспорту (Urząd Transportu Kolejowego UTK) — </w:t>
      </w:r>
      <w:hyperlink r:id="rId21" w:history="1">
        <w:r w:rsidRPr="005566B3">
          <w:rPr>
            <w:rStyle w:val="Hipercze"/>
            <w:lang w:val="uk"/>
          </w:rPr>
          <w:t>www.utk.gov.pl/ukraina</w:t>
        </w:r>
      </w:hyperlink>
      <w:r w:rsidRPr="005566B3">
        <w:rPr>
          <w:rStyle w:val="Hipercze"/>
          <w:lang w:val="uk"/>
        </w:rPr>
        <w:t> oraz </w:t>
      </w:r>
      <w:hyperlink r:id="rId22" w:history="1">
        <w:r w:rsidRPr="005566B3">
          <w:rPr>
            <w:rStyle w:val="Hipercze"/>
            <w:lang w:val="uk"/>
          </w:rPr>
          <w:t>https://www.utk.gov.pl/en/passenger-rights</w:t>
        </w:r>
      </w:hyperlink>
    </w:p>
    <w:p w14:paraId="44FF95AA" w14:textId="77777777" w:rsidR="00E563A8" w:rsidRPr="005566B3" w:rsidRDefault="00E563A8" w:rsidP="00E563A8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rPr>
          <w:rStyle w:val="Hipercze"/>
          <w:lang w:val="uk"/>
        </w:rPr>
      </w:pPr>
      <w:r w:rsidRPr="005566B3">
        <w:rPr>
          <w:lang w:val="uk"/>
        </w:rPr>
        <w:t>Якщо Ви плануєте виїхати з Польщі до іншої країни, дізнайтеся про основні права споживача під час подорожі до ЄС, Норвегії, Ісландії та Великобританії — </w:t>
      </w:r>
      <w:hyperlink r:id="rId23" w:history="1">
        <w:r w:rsidRPr="005566B3">
          <w:rPr>
            <w:rStyle w:val="Hipercze"/>
            <w:lang w:val="uk"/>
          </w:rPr>
          <w:t>https://konsument.gov.pl/aktualnosci/podroze-po-europie-twoje-prawa-konsumenta/</w:t>
        </w:r>
      </w:hyperlink>
    </w:p>
    <w:p w14:paraId="1C1D76B3" w14:textId="77777777" w:rsidR="00E563A8" w:rsidRPr="005566B3" w:rsidRDefault="00E563A8" w:rsidP="00E563A8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rPr>
          <w:lang w:val="uk"/>
        </w:rPr>
      </w:pPr>
      <w:r w:rsidRPr="005566B3">
        <w:rPr>
          <w:lang w:val="uk"/>
        </w:rPr>
        <w:t>Кожен, хто перебуває на території Європейського Союзу, може користуватися правами, закріпленими в RODO. Детальну інформацію про це, а також рекомендації щодо захисту персональних даних та конфіденційності, а також щодо безпечного користування Інтернетом можна знайти на сайті Управління захисту персональних даних (Urząd Ochrony Danych Osobowych) — </w:t>
      </w:r>
      <w:hyperlink r:id="rId24" w:history="1">
        <w:r w:rsidRPr="005566B3">
          <w:rPr>
            <w:rStyle w:val="Hipercze"/>
            <w:lang w:val="uk"/>
          </w:rPr>
          <w:t>https://uodo.gov.pl/p/forukraine</w:t>
        </w:r>
      </w:hyperlink>
    </w:p>
    <w:p w14:paraId="315F6E05" w14:textId="77777777" w:rsidR="00E563A8" w:rsidRPr="00E563A8" w:rsidRDefault="00E563A8" w:rsidP="00E563A8">
      <w:pPr>
        <w:rPr>
          <w:lang w:val="uk"/>
        </w:rPr>
      </w:pPr>
    </w:p>
    <w:p w14:paraId="2CB1C591" w14:textId="77777777" w:rsidR="00E563A8" w:rsidRPr="00E563A8" w:rsidRDefault="00E563A8" w:rsidP="00FE0912">
      <w:pPr>
        <w:pStyle w:val="Nagwek1"/>
        <w:spacing w:before="1"/>
        <w:ind w:left="0"/>
        <w:rPr>
          <w:color w:val="000000" w:themeColor="text1"/>
          <w:lang w:val="uk"/>
        </w:rPr>
      </w:pPr>
    </w:p>
    <w:sectPr w:rsidR="00E563A8" w:rsidRPr="00E563A8" w:rsidSect="00EC4FEB">
      <w:footerReference w:type="default" r:id="rId25"/>
      <w:pgSz w:w="11910" w:h="16840"/>
      <w:pgMar w:top="426" w:right="1704" w:bottom="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0E484" w14:textId="77777777" w:rsidR="00092577" w:rsidRDefault="00092577">
      <w:r>
        <w:separator/>
      </w:r>
    </w:p>
  </w:endnote>
  <w:endnote w:type="continuationSeparator" w:id="0">
    <w:p w14:paraId="2DCCCD04" w14:textId="77777777" w:rsidR="00092577" w:rsidRDefault="0009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41FE" w14:textId="77777777" w:rsidR="005A3CA8" w:rsidRDefault="00962B84">
    <w:pPr>
      <w:pStyle w:val="Stopka"/>
    </w:pPr>
    <w:r w:rsidRPr="0009236D">
      <w:rPr>
        <w:noProof/>
        <w:lang w:val="pl-PL" w:eastAsia="pl-PL" w:bidi="ar-SA"/>
      </w:rPr>
      <w:drawing>
        <wp:anchor distT="0" distB="0" distL="0" distR="0" simplePos="0" relativeHeight="251659264" behindDoc="0" locked="0" layoutInCell="1" allowOverlap="1" wp14:anchorId="7F26CCE8" wp14:editId="0E8FD339">
          <wp:simplePos x="0" y="0"/>
          <wp:positionH relativeFrom="page">
            <wp:posOffset>-38100</wp:posOffset>
          </wp:positionH>
          <wp:positionV relativeFrom="page">
            <wp:posOffset>10593070</wp:posOffset>
          </wp:positionV>
          <wp:extent cx="7367905" cy="8636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67905" cy="8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47C05" w14:textId="77777777" w:rsidR="00092577" w:rsidRDefault="00092577">
      <w:r>
        <w:separator/>
      </w:r>
    </w:p>
  </w:footnote>
  <w:footnote w:type="continuationSeparator" w:id="0">
    <w:p w14:paraId="3CCC5989" w14:textId="77777777" w:rsidR="00092577" w:rsidRDefault="0009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40F9"/>
    <w:multiLevelType w:val="hybridMultilevel"/>
    <w:tmpl w:val="90300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78AF"/>
    <w:multiLevelType w:val="hybridMultilevel"/>
    <w:tmpl w:val="3924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E5338"/>
    <w:multiLevelType w:val="hybridMultilevel"/>
    <w:tmpl w:val="9B246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57780"/>
    <w:multiLevelType w:val="hybridMultilevel"/>
    <w:tmpl w:val="917EF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B66D1"/>
    <w:multiLevelType w:val="hybridMultilevel"/>
    <w:tmpl w:val="55541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368B6"/>
    <w:multiLevelType w:val="hybridMultilevel"/>
    <w:tmpl w:val="EB96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489"/>
    <w:rsid w:val="00010429"/>
    <w:rsid w:val="00010768"/>
    <w:rsid w:val="000110CF"/>
    <w:rsid w:val="00012AD4"/>
    <w:rsid w:val="00014485"/>
    <w:rsid w:val="00015AFD"/>
    <w:rsid w:val="0001670E"/>
    <w:rsid w:val="00026EAE"/>
    <w:rsid w:val="00026F38"/>
    <w:rsid w:val="00046B7C"/>
    <w:rsid w:val="00064996"/>
    <w:rsid w:val="00074E3B"/>
    <w:rsid w:val="00081BC5"/>
    <w:rsid w:val="00092577"/>
    <w:rsid w:val="000931B8"/>
    <w:rsid w:val="00093B40"/>
    <w:rsid w:val="000974C1"/>
    <w:rsid w:val="00097B69"/>
    <w:rsid w:val="00097BDA"/>
    <w:rsid w:val="000A47D8"/>
    <w:rsid w:val="000B2FC1"/>
    <w:rsid w:val="000B7584"/>
    <w:rsid w:val="000C0F43"/>
    <w:rsid w:val="000C129D"/>
    <w:rsid w:val="000C1975"/>
    <w:rsid w:val="000C7A39"/>
    <w:rsid w:val="000E06A0"/>
    <w:rsid w:val="000E20E2"/>
    <w:rsid w:val="000F2F8F"/>
    <w:rsid w:val="000F6B29"/>
    <w:rsid w:val="000F754D"/>
    <w:rsid w:val="00103A47"/>
    <w:rsid w:val="00111AAD"/>
    <w:rsid w:val="001172F3"/>
    <w:rsid w:val="0014152F"/>
    <w:rsid w:val="001416CB"/>
    <w:rsid w:val="00160949"/>
    <w:rsid w:val="00160CDD"/>
    <w:rsid w:val="001760CC"/>
    <w:rsid w:val="001809C9"/>
    <w:rsid w:val="001828D4"/>
    <w:rsid w:val="0018532D"/>
    <w:rsid w:val="00187001"/>
    <w:rsid w:val="001A0FCB"/>
    <w:rsid w:val="001A7DE8"/>
    <w:rsid w:val="001B48DE"/>
    <w:rsid w:val="001C095F"/>
    <w:rsid w:val="001D3CB5"/>
    <w:rsid w:val="001D46AB"/>
    <w:rsid w:val="001D6F2B"/>
    <w:rsid w:val="001E031B"/>
    <w:rsid w:val="001F7FDB"/>
    <w:rsid w:val="002108C9"/>
    <w:rsid w:val="00215155"/>
    <w:rsid w:val="002166A7"/>
    <w:rsid w:val="002279B8"/>
    <w:rsid w:val="00231590"/>
    <w:rsid w:val="00233D05"/>
    <w:rsid w:val="002464B7"/>
    <w:rsid w:val="002508C2"/>
    <w:rsid w:val="00250BDC"/>
    <w:rsid w:val="00250F27"/>
    <w:rsid w:val="002515AF"/>
    <w:rsid w:val="00251DC0"/>
    <w:rsid w:val="00264EB5"/>
    <w:rsid w:val="0027188D"/>
    <w:rsid w:val="00275B93"/>
    <w:rsid w:val="0028074F"/>
    <w:rsid w:val="002859FC"/>
    <w:rsid w:val="002A1302"/>
    <w:rsid w:val="002B2274"/>
    <w:rsid w:val="002C5268"/>
    <w:rsid w:val="002D0FEA"/>
    <w:rsid w:val="002D21C1"/>
    <w:rsid w:val="002D2CB6"/>
    <w:rsid w:val="002D515A"/>
    <w:rsid w:val="002E74B1"/>
    <w:rsid w:val="002F3B0E"/>
    <w:rsid w:val="002F64E2"/>
    <w:rsid w:val="003012B4"/>
    <w:rsid w:val="00301B40"/>
    <w:rsid w:val="003035CA"/>
    <w:rsid w:val="003038E6"/>
    <w:rsid w:val="00312AFA"/>
    <w:rsid w:val="00314ADF"/>
    <w:rsid w:val="003165D1"/>
    <w:rsid w:val="00323BC5"/>
    <w:rsid w:val="00331C3B"/>
    <w:rsid w:val="00342B24"/>
    <w:rsid w:val="00344281"/>
    <w:rsid w:val="00350B9A"/>
    <w:rsid w:val="00356940"/>
    <w:rsid w:val="0036119D"/>
    <w:rsid w:val="00365E68"/>
    <w:rsid w:val="00365F57"/>
    <w:rsid w:val="00375C3C"/>
    <w:rsid w:val="00377099"/>
    <w:rsid w:val="003825DA"/>
    <w:rsid w:val="00387AEA"/>
    <w:rsid w:val="0039258C"/>
    <w:rsid w:val="00396E08"/>
    <w:rsid w:val="003A180D"/>
    <w:rsid w:val="003A2DBE"/>
    <w:rsid w:val="003A4BA4"/>
    <w:rsid w:val="003E1BAC"/>
    <w:rsid w:val="003E243A"/>
    <w:rsid w:val="003E2BA6"/>
    <w:rsid w:val="003E350A"/>
    <w:rsid w:val="003E61BC"/>
    <w:rsid w:val="003E6976"/>
    <w:rsid w:val="003F1A73"/>
    <w:rsid w:val="003F5A01"/>
    <w:rsid w:val="0041040B"/>
    <w:rsid w:val="00411E26"/>
    <w:rsid w:val="004226DC"/>
    <w:rsid w:val="00423003"/>
    <w:rsid w:val="0044017A"/>
    <w:rsid w:val="0044021D"/>
    <w:rsid w:val="00440448"/>
    <w:rsid w:val="00441FD6"/>
    <w:rsid w:val="00446729"/>
    <w:rsid w:val="00446FE7"/>
    <w:rsid w:val="00453D64"/>
    <w:rsid w:val="00463176"/>
    <w:rsid w:val="004639CA"/>
    <w:rsid w:val="004657CF"/>
    <w:rsid w:val="00465872"/>
    <w:rsid w:val="00474CDC"/>
    <w:rsid w:val="0047654D"/>
    <w:rsid w:val="00476F46"/>
    <w:rsid w:val="00481256"/>
    <w:rsid w:val="00481B86"/>
    <w:rsid w:val="0049368E"/>
    <w:rsid w:val="00495E91"/>
    <w:rsid w:val="004B3268"/>
    <w:rsid w:val="004B4317"/>
    <w:rsid w:val="004C69BB"/>
    <w:rsid w:val="004F215A"/>
    <w:rsid w:val="004F3771"/>
    <w:rsid w:val="004F77C2"/>
    <w:rsid w:val="0051157C"/>
    <w:rsid w:val="00520185"/>
    <w:rsid w:val="005227EB"/>
    <w:rsid w:val="005450D6"/>
    <w:rsid w:val="00555DAB"/>
    <w:rsid w:val="00556631"/>
    <w:rsid w:val="00563E2A"/>
    <w:rsid w:val="00563EEA"/>
    <w:rsid w:val="00570835"/>
    <w:rsid w:val="00570A39"/>
    <w:rsid w:val="00576AD4"/>
    <w:rsid w:val="00584ADA"/>
    <w:rsid w:val="00585E82"/>
    <w:rsid w:val="00593000"/>
    <w:rsid w:val="00593CDA"/>
    <w:rsid w:val="00597B04"/>
    <w:rsid w:val="005A27C5"/>
    <w:rsid w:val="005B01B5"/>
    <w:rsid w:val="005B1081"/>
    <w:rsid w:val="005B27DB"/>
    <w:rsid w:val="005B4B4E"/>
    <w:rsid w:val="005E1951"/>
    <w:rsid w:val="00602CCF"/>
    <w:rsid w:val="00606684"/>
    <w:rsid w:val="00607619"/>
    <w:rsid w:val="00607AB0"/>
    <w:rsid w:val="00607AFB"/>
    <w:rsid w:val="00615C77"/>
    <w:rsid w:val="0062197D"/>
    <w:rsid w:val="0062623A"/>
    <w:rsid w:val="00636472"/>
    <w:rsid w:val="00644751"/>
    <w:rsid w:val="00653958"/>
    <w:rsid w:val="00660CC5"/>
    <w:rsid w:val="006664A6"/>
    <w:rsid w:val="00667FC6"/>
    <w:rsid w:val="00670582"/>
    <w:rsid w:val="0067076D"/>
    <w:rsid w:val="0067599C"/>
    <w:rsid w:val="006815E1"/>
    <w:rsid w:val="006A6676"/>
    <w:rsid w:val="006B71EB"/>
    <w:rsid w:val="006B75BE"/>
    <w:rsid w:val="006C15D7"/>
    <w:rsid w:val="006C16FE"/>
    <w:rsid w:val="006C2CF9"/>
    <w:rsid w:val="006C5397"/>
    <w:rsid w:val="006C5FEE"/>
    <w:rsid w:val="006D1A59"/>
    <w:rsid w:val="006D20A7"/>
    <w:rsid w:val="006D75CE"/>
    <w:rsid w:val="006E3088"/>
    <w:rsid w:val="006F532C"/>
    <w:rsid w:val="006F6017"/>
    <w:rsid w:val="0070084F"/>
    <w:rsid w:val="00701B11"/>
    <w:rsid w:val="007025CE"/>
    <w:rsid w:val="007037A6"/>
    <w:rsid w:val="00720193"/>
    <w:rsid w:val="00735878"/>
    <w:rsid w:val="00737972"/>
    <w:rsid w:val="00737AA7"/>
    <w:rsid w:val="00750CC9"/>
    <w:rsid w:val="0076255D"/>
    <w:rsid w:val="00770EE2"/>
    <w:rsid w:val="00772A8B"/>
    <w:rsid w:val="00774DC8"/>
    <w:rsid w:val="00774DE2"/>
    <w:rsid w:val="00780EF3"/>
    <w:rsid w:val="007947A5"/>
    <w:rsid w:val="0079747B"/>
    <w:rsid w:val="007A422C"/>
    <w:rsid w:val="007A46B1"/>
    <w:rsid w:val="007C2C85"/>
    <w:rsid w:val="007C3B2B"/>
    <w:rsid w:val="007C4166"/>
    <w:rsid w:val="007C425A"/>
    <w:rsid w:val="007D2B48"/>
    <w:rsid w:val="007D40C7"/>
    <w:rsid w:val="007F7067"/>
    <w:rsid w:val="008062A0"/>
    <w:rsid w:val="008156C0"/>
    <w:rsid w:val="0083152F"/>
    <w:rsid w:val="00837B9C"/>
    <w:rsid w:val="00837EF5"/>
    <w:rsid w:val="00851DE6"/>
    <w:rsid w:val="00854D20"/>
    <w:rsid w:val="00856877"/>
    <w:rsid w:val="00856CA4"/>
    <w:rsid w:val="008773B6"/>
    <w:rsid w:val="00883F9C"/>
    <w:rsid w:val="00885953"/>
    <w:rsid w:val="008912CF"/>
    <w:rsid w:val="00894088"/>
    <w:rsid w:val="008943A1"/>
    <w:rsid w:val="00895C1B"/>
    <w:rsid w:val="008A1EF7"/>
    <w:rsid w:val="008C0DCF"/>
    <w:rsid w:val="008D0C70"/>
    <w:rsid w:val="008D2103"/>
    <w:rsid w:val="008D5BBA"/>
    <w:rsid w:val="008D6630"/>
    <w:rsid w:val="0091573A"/>
    <w:rsid w:val="00925304"/>
    <w:rsid w:val="009272FE"/>
    <w:rsid w:val="00933604"/>
    <w:rsid w:val="0093386E"/>
    <w:rsid w:val="00935B4A"/>
    <w:rsid w:val="00944FA3"/>
    <w:rsid w:val="00945A1F"/>
    <w:rsid w:val="0095406D"/>
    <w:rsid w:val="00962B84"/>
    <w:rsid w:val="00964826"/>
    <w:rsid w:val="00965CAD"/>
    <w:rsid w:val="00966D63"/>
    <w:rsid w:val="009746D8"/>
    <w:rsid w:val="00980A53"/>
    <w:rsid w:val="0098351B"/>
    <w:rsid w:val="0099750B"/>
    <w:rsid w:val="00997E4D"/>
    <w:rsid w:val="009A6B4B"/>
    <w:rsid w:val="009B3953"/>
    <w:rsid w:val="009D0CE2"/>
    <w:rsid w:val="009F3859"/>
    <w:rsid w:val="009F3FAA"/>
    <w:rsid w:val="00A016B4"/>
    <w:rsid w:val="00A070A7"/>
    <w:rsid w:val="00A11189"/>
    <w:rsid w:val="00A149FA"/>
    <w:rsid w:val="00A20BCB"/>
    <w:rsid w:val="00A27259"/>
    <w:rsid w:val="00A30EB0"/>
    <w:rsid w:val="00A5185C"/>
    <w:rsid w:val="00A54568"/>
    <w:rsid w:val="00A63E7D"/>
    <w:rsid w:val="00A64483"/>
    <w:rsid w:val="00A70B8D"/>
    <w:rsid w:val="00A738C3"/>
    <w:rsid w:val="00A77BEA"/>
    <w:rsid w:val="00A85E36"/>
    <w:rsid w:val="00A91561"/>
    <w:rsid w:val="00A92163"/>
    <w:rsid w:val="00AA1714"/>
    <w:rsid w:val="00AA453E"/>
    <w:rsid w:val="00AA50CA"/>
    <w:rsid w:val="00AB3522"/>
    <w:rsid w:val="00AC0E43"/>
    <w:rsid w:val="00AC2F4A"/>
    <w:rsid w:val="00AC4D52"/>
    <w:rsid w:val="00AE4A10"/>
    <w:rsid w:val="00AE74A9"/>
    <w:rsid w:val="00AF57FE"/>
    <w:rsid w:val="00B079A2"/>
    <w:rsid w:val="00B113DE"/>
    <w:rsid w:val="00B11A25"/>
    <w:rsid w:val="00B20FC2"/>
    <w:rsid w:val="00B2481E"/>
    <w:rsid w:val="00B24A45"/>
    <w:rsid w:val="00B310AA"/>
    <w:rsid w:val="00B3572B"/>
    <w:rsid w:val="00B51EE7"/>
    <w:rsid w:val="00B558C6"/>
    <w:rsid w:val="00B60145"/>
    <w:rsid w:val="00B65CC7"/>
    <w:rsid w:val="00B71709"/>
    <w:rsid w:val="00B7234C"/>
    <w:rsid w:val="00B74778"/>
    <w:rsid w:val="00BA0512"/>
    <w:rsid w:val="00BA2D0D"/>
    <w:rsid w:val="00BA4AC9"/>
    <w:rsid w:val="00BB3699"/>
    <w:rsid w:val="00BC4B81"/>
    <w:rsid w:val="00BC55AA"/>
    <w:rsid w:val="00BD08AE"/>
    <w:rsid w:val="00BD707F"/>
    <w:rsid w:val="00BF6B05"/>
    <w:rsid w:val="00C07012"/>
    <w:rsid w:val="00C07E6B"/>
    <w:rsid w:val="00C07EEF"/>
    <w:rsid w:val="00C1045B"/>
    <w:rsid w:val="00C13CA7"/>
    <w:rsid w:val="00C13F28"/>
    <w:rsid w:val="00C20202"/>
    <w:rsid w:val="00C217C8"/>
    <w:rsid w:val="00C227E8"/>
    <w:rsid w:val="00C43C90"/>
    <w:rsid w:val="00C508CC"/>
    <w:rsid w:val="00C51AB0"/>
    <w:rsid w:val="00C57C40"/>
    <w:rsid w:val="00C6689D"/>
    <w:rsid w:val="00C765A1"/>
    <w:rsid w:val="00C834C8"/>
    <w:rsid w:val="00C867F0"/>
    <w:rsid w:val="00C95D18"/>
    <w:rsid w:val="00CA0A33"/>
    <w:rsid w:val="00CA4EC9"/>
    <w:rsid w:val="00CA6A03"/>
    <w:rsid w:val="00CC6DDC"/>
    <w:rsid w:val="00CE27AE"/>
    <w:rsid w:val="00CE66FD"/>
    <w:rsid w:val="00D03B53"/>
    <w:rsid w:val="00D21215"/>
    <w:rsid w:val="00D352C3"/>
    <w:rsid w:val="00D504F4"/>
    <w:rsid w:val="00D50D36"/>
    <w:rsid w:val="00D51FE0"/>
    <w:rsid w:val="00D56710"/>
    <w:rsid w:val="00D569E2"/>
    <w:rsid w:val="00D61391"/>
    <w:rsid w:val="00D70863"/>
    <w:rsid w:val="00D73BAD"/>
    <w:rsid w:val="00D74ACC"/>
    <w:rsid w:val="00D7784B"/>
    <w:rsid w:val="00D90119"/>
    <w:rsid w:val="00DA0B5B"/>
    <w:rsid w:val="00DA78C0"/>
    <w:rsid w:val="00DC376E"/>
    <w:rsid w:val="00DC7A67"/>
    <w:rsid w:val="00DD359C"/>
    <w:rsid w:val="00DD46D6"/>
    <w:rsid w:val="00DF4587"/>
    <w:rsid w:val="00DF4FF2"/>
    <w:rsid w:val="00DF7265"/>
    <w:rsid w:val="00E0656F"/>
    <w:rsid w:val="00E07255"/>
    <w:rsid w:val="00E140FD"/>
    <w:rsid w:val="00E2199F"/>
    <w:rsid w:val="00E3094D"/>
    <w:rsid w:val="00E43E52"/>
    <w:rsid w:val="00E512B9"/>
    <w:rsid w:val="00E563A8"/>
    <w:rsid w:val="00E572DF"/>
    <w:rsid w:val="00E57C26"/>
    <w:rsid w:val="00E84CA3"/>
    <w:rsid w:val="00E9001D"/>
    <w:rsid w:val="00E96118"/>
    <w:rsid w:val="00E977CE"/>
    <w:rsid w:val="00EA020F"/>
    <w:rsid w:val="00EB4E7A"/>
    <w:rsid w:val="00EC4FEB"/>
    <w:rsid w:val="00EC5743"/>
    <w:rsid w:val="00EC70AF"/>
    <w:rsid w:val="00ED10CC"/>
    <w:rsid w:val="00ED3F71"/>
    <w:rsid w:val="00ED42F7"/>
    <w:rsid w:val="00ED7BA2"/>
    <w:rsid w:val="00EE47A0"/>
    <w:rsid w:val="00EF1CEF"/>
    <w:rsid w:val="00EF3BBD"/>
    <w:rsid w:val="00EF4872"/>
    <w:rsid w:val="00EF4EE9"/>
    <w:rsid w:val="00EF54BB"/>
    <w:rsid w:val="00EF7A34"/>
    <w:rsid w:val="00F00D85"/>
    <w:rsid w:val="00F12C46"/>
    <w:rsid w:val="00F154FE"/>
    <w:rsid w:val="00F162E4"/>
    <w:rsid w:val="00F24C24"/>
    <w:rsid w:val="00F278B8"/>
    <w:rsid w:val="00F324D3"/>
    <w:rsid w:val="00F33489"/>
    <w:rsid w:val="00F4279B"/>
    <w:rsid w:val="00F542CA"/>
    <w:rsid w:val="00F617F5"/>
    <w:rsid w:val="00F67CE5"/>
    <w:rsid w:val="00F726A6"/>
    <w:rsid w:val="00F77B6A"/>
    <w:rsid w:val="00FA0B84"/>
    <w:rsid w:val="00FB059C"/>
    <w:rsid w:val="00FB2488"/>
    <w:rsid w:val="00FB34A0"/>
    <w:rsid w:val="00FD101F"/>
    <w:rsid w:val="00FE0912"/>
    <w:rsid w:val="00FF27D9"/>
    <w:rsid w:val="00FF543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3F441A"/>
  <w15:chartTrackingRefBased/>
  <w15:docId w15:val="{7DD42B0E-E284-48D0-AE44-4D605DCA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962B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Nagwek1">
    <w:name w:val="heading 1"/>
    <w:basedOn w:val="Normalny"/>
    <w:link w:val="Nagwek1Znak"/>
    <w:uiPriority w:val="1"/>
    <w:qFormat/>
    <w:rsid w:val="00962B84"/>
    <w:pPr>
      <w:ind w:left="1135"/>
      <w:jc w:val="both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09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2B84"/>
    <w:rPr>
      <w:rFonts w:ascii="Arial" w:eastAsia="Arial" w:hAnsi="Arial" w:cs="Arial"/>
      <w:b/>
      <w:bCs/>
      <w:sz w:val="21"/>
      <w:szCs w:val="21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962B84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2B84"/>
    <w:rPr>
      <w:rFonts w:ascii="Arial" w:eastAsia="Arial" w:hAnsi="Arial" w:cs="Arial"/>
      <w:sz w:val="21"/>
      <w:szCs w:val="21"/>
      <w:lang w:val="en-US" w:bidi="en-US"/>
    </w:rPr>
  </w:style>
  <w:style w:type="paragraph" w:styleId="NormalnyWeb">
    <w:name w:val="Normal (Web)"/>
    <w:basedOn w:val="Normalny"/>
    <w:uiPriority w:val="99"/>
    <w:unhideWhenUsed/>
    <w:rsid w:val="00962B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962B8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6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B84"/>
    <w:rPr>
      <w:rFonts w:ascii="Arial" w:eastAsia="Arial" w:hAnsi="Arial" w:cs="Arial"/>
      <w:lang w:val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73797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81"/>
    <w:rPr>
      <w:rFonts w:ascii="Segoe UI" w:eastAsia="Arial" w:hAnsi="Segoe UI" w:cs="Segoe UI"/>
      <w:sz w:val="18"/>
      <w:szCs w:val="18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996"/>
    <w:rPr>
      <w:rFonts w:ascii="Arial" w:eastAsia="Arial" w:hAnsi="Arial" w:cs="Arial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996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Grid1">
    <w:name w:val="Table Grid1"/>
    <w:basedOn w:val="Standardowy"/>
    <w:next w:val="Tabela-Siatka"/>
    <w:uiPriority w:val="59"/>
    <w:rsid w:val="00314ADF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1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4A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CF9"/>
    <w:rPr>
      <w:rFonts w:ascii="Arial" w:eastAsia="Arial" w:hAnsi="Arial" w:cs="Arial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CF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09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character" w:styleId="Pogrubienie">
    <w:name w:val="Strong"/>
    <w:basedOn w:val="Domylnaczcionkaakapitu"/>
    <w:uiPriority w:val="22"/>
    <w:qFormat/>
    <w:rsid w:val="00E3094D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5E36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84CA3"/>
    <w:rPr>
      <w:i/>
      <w:iCs/>
    </w:rPr>
  </w:style>
  <w:style w:type="paragraph" w:customStyle="1" w:styleId="04xlpa">
    <w:name w:val="_04xlpa"/>
    <w:basedOn w:val="Normalny"/>
    <w:rsid w:val="00701B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jsgrdq">
    <w:name w:val="jsgrdq"/>
    <w:basedOn w:val="Domylnaczcionkaakapitu"/>
    <w:rsid w:val="00701B11"/>
  </w:style>
  <w:style w:type="paragraph" w:styleId="Nagwek">
    <w:name w:val="header"/>
    <w:basedOn w:val="Normalny"/>
    <w:link w:val="NagwekZnak"/>
    <w:uiPriority w:val="99"/>
    <w:unhideWhenUsed/>
    <w:rsid w:val="00CE2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7AE"/>
    <w:rPr>
      <w:rFonts w:ascii="Arial" w:eastAsia="Arial" w:hAnsi="Arial" w:cs="Arial"/>
      <w:lang w:val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1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nsument.gov.pl/wzory-reklamacji-zakwaterowanie/" TargetMode="External"/><Relationship Id="rId18" Type="http://schemas.openxmlformats.org/officeDocument/2006/relationships/hyperlink" Target="https://cik.uke.gov.pl/aktualnosci-cik/wszyscy-jestesmy-konsumentami,24.html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utk.gov.pl/ukrain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onsument.gov.pl/wzory-reklamacji-podroz-pociagiem/" TargetMode="External"/><Relationship Id="rId17" Type="http://schemas.openxmlformats.org/officeDocument/2006/relationships/hyperlink" Target="https://www.uakonsument.uokik.gov.pl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omagamukrainie.gov.pl/" TargetMode="External"/><Relationship Id="rId20" Type="http://schemas.openxmlformats.org/officeDocument/2006/relationships/hyperlink" Target="https://rf.gov.pl/en/important-view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nsument.gov.pl/wzory-reklamacji-do-linii-lotniczych/" TargetMode="External"/><Relationship Id="rId24" Type="http://schemas.openxmlformats.org/officeDocument/2006/relationships/hyperlink" Target="https://uodo.gov.pl/p/forukrain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CCNET-PL@ec.europa.eu" TargetMode="External"/><Relationship Id="rId23" Type="http://schemas.openxmlformats.org/officeDocument/2006/relationships/hyperlink" Target="https://konsument.gov.pl/aktualnosci/podroze-po-europie-twoje-prawa-konsumenta/" TargetMode="External"/><Relationship Id="rId10" Type="http://schemas.openxmlformats.org/officeDocument/2006/relationships/hyperlink" Target="https://konsument.gov.pl/misc/faq-support/formularz-reklamacji/" TargetMode="External"/><Relationship Id="rId19" Type="http://schemas.openxmlformats.org/officeDocument/2006/relationships/hyperlink" Target="https://www.knf.gov.pl/en/CONSUMERS/Information_for_the_financial_market_consumers/Entities_search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konsument.gov.pl/eck-w-europie/" TargetMode="External"/><Relationship Id="rId22" Type="http://schemas.openxmlformats.org/officeDocument/2006/relationships/hyperlink" Target="https://www.utk.gov.pl/en/passenger-rights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47244078-9c36-4ab9-9721-6cc692af144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91E7-AD65-4C71-B728-CA626EB8E9E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7BDB796-3D89-4CC6-9299-A7761433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1382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eck6</dc:creator>
  <cp:keywords/>
  <dc:description/>
  <cp:lastModifiedBy>Joanna Izdebska</cp:lastModifiedBy>
  <cp:revision>27</cp:revision>
  <cp:lastPrinted>2021-12-21T15:39:00Z</cp:lastPrinted>
  <dcterms:created xsi:type="dcterms:W3CDTF">2022-01-12T15:03:00Z</dcterms:created>
  <dcterms:modified xsi:type="dcterms:W3CDTF">2022-03-14T10:17:00Z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a7642d96-c8c1-46a0-a41e-391190e83635</vt:lpwstr>
  </property>
  <property fmtid="{D5CDD505-2E9C-101B-9397-08002B2CF9AE}" pid="3" name="bjSaver">
    <vt:lpwstr>AQPS8QppbiUtFYzyG8KDwC8/qZ9l+rcr</vt:lpwstr>
  </property>
  <property fmtid="{D5CDD505-2E9C-101B-9397-08002B2CF9AE}" pid="4" name="bjDocumentSecurityLabel">
    <vt:lpwstr>WEWNĘTRZNE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uid="47244078-9c36-4ab9-9721-6cc692af1440" value="" /&gt;&lt;/sisl&gt;</vt:lpwstr>
  </property>
</Properties>
</file>